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OTÁZKA 1 : Uveďte možnosti popisu a metody analýzy elektrických obvodů v časové a kmitočtové oblasti.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r w:rsidDel="00000000" w:rsidR="00000000" w:rsidRPr="00000000">
        <w:rPr>
          <w:rtl w:val="0"/>
        </w:rPr>
        <w:t xml:space="preserve">SUS</w:t>
      </w:r>
    </w:p>
    <w:p w:rsidR="00000000" w:rsidDel="00000000" w:rsidP="00000000" w:rsidRDefault="00000000" w:rsidRPr="00000000" w14:paraId="00000004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305953" cy="3813653"/>
            <wp:effectExtent b="0" l="0" r="0" t="0"/>
            <wp:docPr id="33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953" cy="3813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429032" cy="3592479"/>
            <wp:effectExtent b="0" l="0" r="0" t="0"/>
            <wp:docPr id="33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032" cy="3592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4929031" cy="3037659"/>
            <wp:effectExtent b="0" l="0" r="0" t="0"/>
            <wp:docPr id="33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031" cy="3037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056444" cy="3384892"/>
            <wp:effectExtent b="0" l="0" r="0" t="0"/>
            <wp:docPr id="33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6444" cy="3384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34050" cy="4067175"/>
            <wp:effectExtent b="0" l="0" r="0" t="0"/>
            <wp:docPr id="33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3758229"/>
            <wp:effectExtent b="0" l="0" r="0" t="0"/>
            <wp:docPr id="3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8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43575" cy="3276600"/>
            <wp:effectExtent b="0" l="0" r="0" t="0"/>
            <wp:docPr id="33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4237224"/>
            <wp:effectExtent b="0" l="0" r="0" t="0"/>
            <wp:docPr id="34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4905375" cy="762000"/>
            <wp:effectExtent b="0" l="0" r="0" t="0"/>
            <wp:docPr id="34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074938" cy="3667107"/>
            <wp:effectExtent b="0" l="0" r="0" t="0"/>
            <wp:docPr id="34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938" cy="366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047306" cy="3739366"/>
            <wp:effectExtent b="0" l="0" r="0" t="0"/>
            <wp:docPr id="34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306" cy="3739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2169916"/>
            <wp:effectExtent b="0" l="0" r="0" t="0"/>
            <wp:docPr id="34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2148480"/>
            <wp:effectExtent b="0" l="0" r="0" t="0"/>
            <wp:docPr id="34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296755" cy="4081823"/>
            <wp:effectExtent b="0" l="0" r="0" t="0"/>
            <wp:docPr id="34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6755" cy="408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2119083"/>
            <wp:effectExtent b="0" l="0" r="0" t="0"/>
            <wp:docPr id="34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991559"/>
            <wp:effectExtent b="0" l="0" r="0" t="0"/>
            <wp:docPr id="34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1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238750" cy="523875"/>
            <wp:effectExtent b="0" l="0" r="0" t="0"/>
            <wp:docPr id="35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4194175"/>
            <wp:effectExtent b="0" l="0" r="0" t="0"/>
            <wp:docPr id="351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3909114" cy="965871"/>
            <wp:effectExtent b="0" l="0" r="0" t="0"/>
            <wp:docPr id="35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114" cy="965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428391" cy="3508811"/>
            <wp:effectExtent b="0" l="0" r="0" t="0"/>
            <wp:docPr id="35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391" cy="350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3862195"/>
            <wp:effectExtent b="0" l="0" r="0" t="0"/>
            <wp:docPr id="3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43575" cy="3390900"/>
            <wp:effectExtent b="0" l="0" r="0" t="0"/>
            <wp:docPr id="32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43575" cy="3495675"/>
            <wp:effectExtent b="0" l="0" r="0" t="0"/>
            <wp:docPr id="32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3298630"/>
            <wp:effectExtent b="0" l="0" r="0" t="0"/>
            <wp:docPr id="32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15000" cy="4305300"/>
            <wp:effectExtent b="0" l="0" r="0" t="0"/>
            <wp:docPr id="32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4254649"/>
            <wp:effectExtent b="0" l="0" r="0" t="0"/>
            <wp:docPr id="3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34050" cy="4181475"/>
            <wp:effectExtent b="0" l="0" r="0" t="0"/>
            <wp:docPr id="33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4600971"/>
            <wp:effectExtent b="0" l="0" r="0" t="0"/>
            <wp:docPr id="33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0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360539" cy="3906682"/>
            <wp:effectExtent b="0" l="0" r="0" t="0"/>
            <wp:docPr id="33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0539" cy="3906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5372426"/>
            <wp:effectExtent b="0" l="0" r="0" t="0"/>
            <wp:docPr id="33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3124728"/>
            <wp:effectExtent b="0" l="0" r="0" t="0"/>
            <wp:docPr id="2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rPr/>
      </w:pPr>
      <w:r w:rsidDel="00000000" w:rsidR="00000000" w:rsidRPr="00000000">
        <w:rPr/>
        <w:drawing>
          <wp:inline distB="0" distT="0" distL="0" distR="0">
            <wp:extent cx="5760720" cy="2475529"/>
            <wp:effectExtent b="0" l="0" r="0" t="0"/>
            <wp:docPr id="2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OTÁZKA: Vysvětlete pojem dynamická zátěž, uveďte její použití, vlastnosti a možnosti implementace.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r w:rsidDel="00000000" w:rsidR="00000000" w:rsidRPr="00000000">
        <w:rPr>
          <w:rtl w:val="0"/>
        </w:rPr>
        <w:t xml:space="preserve">Motivace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dosažení co největšího napěťového zisku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proč ho potřebujeme? Pokud chceme vzorkovat sign. z mikrofonu, který je silný max. 1 mV a my z něho chceme dostat třeba 3V signál.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motivace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(hlavně pro nás) je vyrobit OZ -&gt; ten vykazuje NEKONEČNÝ NAPĚŤOVÝ ZISK -&gt; chceme se k tomuto ideálu co nejvíce přiblížit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je dáme kaskádně, tak se zisk bude násobit – to je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jedna možnost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další možnost je právě využít techniku dynamické zátěže – u ní umíme už u jednoho stupně vyhnat nap. zisk 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14900" cy="2400300"/>
            <wp:effectExtent b="0" l="0" r="0" t="0"/>
            <wp:docPr id="2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 jakého zapojení budeme vycházet?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se jedná o napěťový zisk, pak přicházejí v úvahu jen dva typy zapojení jednostup. zesilovačů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společný emitor, nebo společná báze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437501"/>
            <wp:effectExtent b="0" l="0" r="0" t="0"/>
            <wp:docPr id="2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je společný emitor -&gt; má větší vstupní odpor (nějaké nevýhody to má, budeme si o nich příště povídat)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proudový zdroj v emitoru otevře přechod BE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U_C chceme alespoň 0,3 V -&gt; dole je -0,7 V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zvýšit napěťový zisk A_u (v abs. hodnotě)? Musíme zvýšit buď I_C, nebo R_C‘ -&gt; Ale to vede na vysoké U_N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ukázal to hezky na simulaci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buď zvýšíme I_C na maximální hodnotu, nebo R_C na maximální hodnotu -&gt; obě akce vyvolají to, že zvýší úbytek na R_C =&gt; sníží se napětí U_C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Tudy teda cesta nepovede… Chceme co nejmenší napájecí napětí a co nejmenší ztráty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r w:rsidDel="00000000" w:rsidR="00000000" w:rsidRPr="00000000">
        <w:rPr>
          <w:rtl w:val="0"/>
        </w:rPr>
        <w:t xml:space="preserve">Dynamická Zátěž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173355"/>
            <wp:effectExtent b="0" l="0" r="0" t="0"/>
            <wp:docPr id="2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dynamický odpor je jiný (většinou větší) než stejnosměrný odpor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dobře to ilustruje graf vlevo -&gt; je to VA char. toho členu I_b, R_b na obr. (b) (je to závislost proudu i na nap. u)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se zvyšujícím se napětím u se zvyšuje proud i, ALE podle hodnoty R_b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je to díky tomu, že do I_b teče konst. proud, ALE proud do R_b se zvyšuje podle u/R_b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 (c) vidíme řešení -&gt; I_b slouží pro nastavení pracovního bodu, ale zároveň pro střídavé veličiny umíme zařídit, aby ta zátěž byla podstatně vyšší než by odpovídalo stejnosměrnému odporu -&gt; je to vlastně zdroj proudu s vnitřním odporem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pokud budeme počítat pracovní bod a R_b bude hodně vysoký, tak procházející proud bude hodně malý, prakticky zanedbatelný vůči I_b; pokud obvod překreslíme pro střídavé veličiny, tak se stejnosměrný proudový zdroj odpojí (má nulové změny) -&gt; zbude tam jen R_b a ten může být mnohonásobně větší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 5 V tam teče proud 1,5 mA -&gt; stejnosměrný odpor je 3,3 kohmů -&gt; když bych měřil vnitřní odpor stejnosměrně, tak změřím 3,3 kohmů; při 10 V by procházely 2 mA -&gt; naměřil bych 5 kohmů -&gt; stejnosměrný odpor se mi tedy mění podle toho, jaké napětí nastavím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střídavé veličiny je odpor jen R_b -&gt; směrnice je ve všech bodech stejná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ta směrnice udává ten dynamický odpor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5760720" cy="3571240"/>
            <wp:effectExtent b="0" l="0" r="0" t="0"/>
            <wp:docPr id="2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ten blok nahradíme tr. tak je R_b výstupní odpor, což je stovky kohmů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zajistíme tr. Q1 proud v pracovním bodě a zároveň zajistíme, že pro střídavé veličiny tam zbude obrovský odpor, na kterém bude velký úbytek ~ velký napěťový zisk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technik, pro zvýšení napěťového zisku je více (např. je tady zmíněn bootstrap)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tato technika je velmi výhodná pro integraci na čip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protože není potřeba žádný kapacitor (na rozdíl od toho bootstrapu)</w:t>
      </w:r>
    </w:p>
    <w:p w:rsidR="00000000" w:rsidDel="00000000" w:rsidP="00000000" w:rsidRDefault="00000000" w:rsidRPr="00000000" w14:paraId="00000045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5760720" cy="3372040"/>
            <wp:effectExtent b="0" l="0" r="0" t="0"/>
            <wp:docPr id="2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přidám tedy tranzistor -&gt; funguje jako řízený zdroj proudu, v tuhle chvíli ho nepotřebuji řídit, protože potřebuji nastavit stejnosměrný proud -&gt; k tomu využijeme proudové zrcadlo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potřebujeme držet stejný ten zrcadlící proud a I_E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co kdyby tomu tak nebylo a Q2 měl větší proud než Q1?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Jedná se v zásadě o dva proudové zdroje v sérii… Q2 bude v saturaci == zkratuje se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 střídavé veličiny bude výstup nulový, protože zkratování znamená, že na něm bude napájecí napětí, což pro střídavé veličiny je nula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co když tomu bude naopak a Q2 bude dodávat menší proud, než chce Q1 (ten je nastaven I_E)?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Povede to na opačnou situaci -&gt; Q2 bude dodávat ten menší a Q1 se zkratuje (to je maximum, co pro to může udělat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); střídavě je to zase zkratované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je to tedy problém, na který je potřeba pamatovat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my budeme přepokládat, že jsou ty proudy ~ stejné (nejsou potřeba nastavit na setinu procenta stejné, ale je potřeba je nastavit cca stejné -&gt; oba tr. mají výstupní proudy… viz to video)</w:t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11566" cy="2392160"/>
            <wp:effectExtent b="0" l="0" r="0" t="0"/>
            <wp:docPr id="2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566" cy="239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Jak to zajistíme?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Pracovník bude měnit R_a tak dlouho, než se nastaví na kolektoru Q1 polovina napájecího napětí -&gt; bude to hlídat ne pracovník, ale zpětná vazba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teď počítejme s tím, že proudy jsou nastaveny tak, aby byly stejné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Q1 i Q2 jsou v aktivní oblasti; Q3 je vždycky v aktivní oblasti, protože tam je kolektor zkratován z bází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 je zkratován na zem díky kapacitoru C_E -&gt; kreslíme to pro SKE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r_o1 je potřeba brát v úvahu, protože zátěž (v případě R_z nekonečno) tvoří pouze r_o2 -&gt; Q2 je stejnosměrný proudový zdroj, protože odporem R_a teče (U_N-0,7)/R_a a ten samý teče i Q2 =&gt;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Q2 tedy představuje stejnosměrný zdroj proudu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pro střídavé veličiny zbyde ze stejnosměrného proudového zdroje Q2 jen výstupní odpor -&gt; je to úplně stejné, jako na předešlém slajdu, když zbyl jenom vnitřní odpor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předpokládejme, že oba mají stejné U_A; kolektorové proud jsou evidentně stejné, protože přes C2 stejnosměrný proud nepoteče; tedy r_01 == r_02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uvažujeme I_E = 1 mA a U_A = 100; získáváme zesílení -2000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  <w:rtl w:val="0"/>
        </w:rPr>
        <w:t xml:space="preserve">tohle může pracovat i pro 2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řešení je pro čip je hodně výhodné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  <w:rtl w:val="0"/>
        </w:rPr>
        <w:t xml:space="preserve">JE TO PRAKTICKY NEZÁVISLÉ ZESÍLENÍ NA VOLBĚ PRACOVNÍHO BODU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(když zvýšíme proud v pracovním bodě, zvýší se gm, ALE zároveň se sníží r_o; platí to i naopak)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simulaci to má hezky ukázaný jak pro odporovou zátěž, tak pro dynamickou zátěž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140423" cy="2705971"/>
            <wp:effectExtent b="0" l="0" r="0" t="0"/>
            <wp:docPr id="2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423" cy="2705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odporová zátěž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takhle je zesílení 40 (v absolutní hodnotě) -&gt; |A_u|=g_m*R_c=40*I_C*R_C -&gt; když zvýšíme 2x R_C, tak dostaneme zesílení 80 – stejný výsledek dostaneme i pro dvojnásobné zvětšení I_C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dynamická zátěž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nechtěl tady řešit problém s nastavením pracovního bodu, tak tam dal řízený proudový zdroj F1, který je řízený proudem I_E (tam je snímač Vaux)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funguje to jak pro I_E 1 mA, tak pro I_E 10 mA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10x zvýšil proud v pracovním bodě, 10x se sníží hodnota gm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příště si ukážeme, že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 vysokofrekvenční obvody nejsou zcela vhodné malé proudy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RYCHLÝ VÝPOČET VÝSTUPNÍHO ODPORU (JE r0/2)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I1 tam je kvůli tomu, abychom si mohli otestovat rozhození proudů skrz Q2 a Q1 – viz ten obrázek dále – pro 0 uA to zesiluje 2000x (66 dB), pro 20 uA méně (50 dB) a pro 100 uA už jen 100x (22 dB)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MALÉ KMITOČTY TO NEBUDE FUNGOVAT, PROTOŽE POTŘEBUJEME ZAJISTIT NULOVÉ NAPĚTÍ NA EMITORU A TO ZAJIŠŤUJE TEN KAPACITOR, KTERÝ PRO MALÝ KMITOČTY NEBUDE FUNGOVAT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 DĚLÁ DYNAMICKÁ ZÁTĚŽ? ZVĚTŠUJE KOLEKTOROVÝ ODPOR, PROTOŽE TAM DÁVÁ PROUDOVÝ ZDROJ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JEHO VNITŘNÍ ODPOR JE NAHRAZENÍM KOLEKTOROVÉHO ODPORU PRO STŘÍDAVÉ VELIČINY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ZVYŠUJE SE ZESÍLENÍ</w:t>
      </w:r>
    </w:p>
    <w:p w:rsidR="00000000" w:rsidDel="00000000" w:rsidP="00000000" w:rsidRDefault="00000000" w:rsidRPr="00000000" w14:paraId="00000062">
      <w:pPr>
        <w:rPr>
          <w:b w:val="1"/>
          <w:color w:val="92d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 se použít u rozdílového zesilovače, tam jsou ale nevýhody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CMRR se nezlepší, naopak se ještě zhorší.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nutnost stabilizace pracovního bodu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lepší je použít rozdílový zesilovač s aktivní dynamickou zátěží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3. OTÁZKA: Vysvětlete pojem proudové zrcadlo, uveďte různé možnosti obvodového řešení a vlastnosti jednotlivých implementací.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Tranzistor jako proudový zdroj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řešení jen s pomocí jednoho tr. je nevýhodné,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první možnost má ty nevýhody, že závisí na betě (tu neumíme vyrobit přesně), dále i_C je teplotně závislé (U_T je teplotní napětí -&gt; mění se s teplotou) -&gt; pokud se U_BE nebude měnit, tak se stejně bude měnit U_T -&gt; řešením by bylo udělat, aby se U_BE a U_T měnilo s teplotou stejně = k tomu spějeme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625657" cy="558979"/>
            <wp:effectExtent b="0" l="0" r="0" t="0"/>
            <wp:docPr id="2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57" cy="558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to ale neumíme udělat, pak je to můžeme udělat tak, jak je na obrázku -&gt; tady ale máme tu závislost na betě, což se nám nelíbí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2165629"/>
            <wp:effectExtent b="0" l="0" r="0" t="0"/>
            <wp:docPr id="20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FET tr. je to takhle; tady je zase problém s vyrobením přesného Kp (W a L jsou v pohodě)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570188" cy="496711"/>
            <wp:effectExtent b="0" l="0" r="0" t="0"/>
            <wp:docPr id="20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188" cy="496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nejenže chceme přesně nastavit velikost proudového zdroje, ale taky se budeme zabývat jeho kvalitou -&gt; tu právě určuje výstupní odpor (vztahy pro něj už známe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)</w:t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233761" cy="1602512"/>
            <wp:effectExtent b="0" l="0" r="0" t="0"/>
            <wp:docPr id="20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3761" cy="160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rPr/>
      </w:pPr>
      <w:r w:rsidDel="00000000" w:rsidR="00000000" w:rsidRPr="00000000">
        <w:rPr>
          <w:rtl w:val="0"/>
        </w:rPr>
        <w:t xml:space="preserve">Vylepšení zavedením paralelní proudové ZV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nedáme odpor do báze, ale do emitoru -&gt; zavádíme tím zápornou zpětnou vazbu 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proud už není závislý na betě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nevýhoda je ta, že musíme zvýšit napájecí napětí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2252597"/>
            <wp:effectExtent b="0" l="0" r="0" t="0"/>
            <wp:docPr id="20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  <w:rtl w:val="0"/>
        </w:rPr>
        <w:t xml:space="preserve">HLAVNÍ VÝHODA TOHOTO ZAPOJENÍ: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by se i_C zvětšilo třeba na základě změny teploty, pak se zvětší napětí na R_E; pokud U_B je konstanta, tak se napětí u_BE sníží a tím pádem je ten proud vrácen zase do té původní pozice, protože zmenšením u_BE se bude i_C zmenšovat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je tedy stabilizace pracovního bod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dříve jsme dávali paralelně k R_E ještě kapacitor, aby ten mechanismus nefungoval pro střídavé veličiny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aby to fungovalo, pak musí být nějaký úbytek na R_E -&gt; připravujeme se o napájecí napětí, protože o tuto velikost ho musíme zvednout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stabilizace bude fungovat, ale stále ještě tam bude znatelný vliv změny toho u_BE -&gt; v rovnici (15.3) tedy nebude konstantních 0,7 V -&gt; I_C se bude měnit… to by muselo být U_B třeba 10x větší než 0,7 V, aby tam byl malý vliv -&gt; takže pro low voltage obvody to nebude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výstupní odpor se zvedne alespoň 2x pro R_E=r_e; případně beta krát pro R_E&gt;&gt;r_0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single"/>
          <w:shd w:fill="auto" w:val="clear"/>
          <w:vertAlign w:val="baseline"/>
          <w:rtl w:val="0"/>
        </w:rPr>
        <w:t xml:space="preserve">ZÁVĚR: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PŘIDÁNÍM ODPORU DO EMITOR SE MŮŽE VÝSTUPNÍ ODPOR MNOHO-NÁSOBNĚ ZVĚTŠIT.</w:t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04584" cy="1333999"/>
            <wp:effectExtent b="0" l="0" r="0" t="0"/>
            <wp:docPr id="20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584" cy="133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r w:rsidDel="00000000" w:rsidR="00000000" w:rsidRPr="00000000">
        <w:rPr>
          <w:rtl w:val="0"/>
        </w:rPr>
        <w:t xml:space="preserve">PROUDOVÉ ZRCADLO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používáme tu jako proudový zdroj u1 + R1 (má to svoje nevýhody) -&gt; šel by sem dát proudový zdroj, ALE bylo by zvláštní dělat proudový zdroj a v něm použít proudový zdroj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předešlé kapitole jsme realizovali proudový zdroj pomocí jednoho tr.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Teď budeme schopni stabilizovat pracovní bod bez toho, abychom tak moc ubírali napájecí napětí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PROUDOVÉ ZRCADLO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325135" cy="2501244"/>
            <wp:effectExtent b="0" l="0" r="0" t="0"/>
            <wp:docPr id="20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5135" cy="2501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 první tranzistor, Q1, má zkratovanou bázi s kolektorem -&gt;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vlastně představuje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diodu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CE1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==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U_BE obou tranzistorů je stejné, i_bQ1 = i_bQ2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Q1 a Q2 budou stejné, pak i1 bude stejné jako i2 -&gt; uvažuje se, že si můžeme dovolit zanedbat i_bQ1 a i_bQ2 -&gt;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NIKDE ŽÁDNÉ BETA NENÍ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(nezávislost)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výstupní odpor je dán výstupním odporem Q2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řeklo se, že je i_1 je větší než i_2 právě o ty dva bázové proudy, ALE to není tak úplně pravda, protože pokud budeme uvažovat výstupní odpor tr. Q2, tak jím bude téct další část proudu -&gt; i_2 se o to zvýší a bude závislé na U_2 -&gt; označíme si to jako vliv Earlyho napětí a budeme se ještě zabývat tím, jak se této závislosti můžeme zbavit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jednou z možností, jak se toho vlivu zbavit, je dát U_2 co možná nejmenší (ale aby to stále fungovalo), tedy cca 0,7 V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to dopadne, pokud budeme uvažovat i proudy do těch bází?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beta = 100 je relativní chyba zrcadlení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2%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-&gt; pokud chceme přesné proudy, tak nás tato chyba bude zajímat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je ještě jednou zdůrazněno, že Earlyho napětí lze zanedbat, pouze pokud je U_CE2=U_CE1~0,7 V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případě realizace s FETy a pro lambda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 je H_I skutečně 1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lambda samozřejmě nebude nikdy nula -&gt; zase bychom chtěli U_DS1=U_DS2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výhodou tohoto zapojení je tzv. zrcadlení proudů, tj. poměr proudů I1 a I2, které zapojení zachovává. Pokud jsou tranzistory identické, měly by být proudy také identické, což je ale idealismus, realita je jiná kvůli jiným parazitickým prvkům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0" distT="0" distL="0" distR="0">
            <wp:extent cx="5760720" cy="744091"/>
            <wp:effectExtent b="0" l="0" r="0" t="0"/>
            <wp:docPr id="20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následuje ukázka s odpory v emitoru -&gt; budou zvětšovat výstupní odpor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 CENU ZVĚTŠENÍ NAPÁJECÍHO NAPĚTÍ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můžeme s nimi měnit zrcadlení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971675" cy="1962150"/>
            <wp:effectExtent b="0" l="0" r="0" t="0"/>
            <wp:docPr id="20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tedy dáme R_2 2x větší než R_1, pak i_2 bude 2x větší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MUSÍ TEN ÚBYTEK NA NICH BÝT DOSTATEČNĚ VELKÝ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se tedy neintegruje, ale dá se to využít v diskrétních implementacích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  <w:rtl w:val="0"/>
        </w:rPr>
        <w:t xml:space="preserve">pro zopakování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můžeme měnit poměr proudů i jinak (např. změnou W), tady však budeme mít ještě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větší výstupní odpor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AVŠAK za cenu zvýšení napájecího napětí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způsob jak měnit poměr proudů je pomocí velikosti jednotlivých tr. -&gt; dá se to udělat tak, že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mění velikost saturačního proudu – ten se dá měnit velikostí plochy emitorového přechodu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bychom tady spojili kolektory, pak vpravo poteče 2x větší i_1 (předpokládáme stejné tr.) -&gt; pokud tedy zdvojnásobíme ten tr., tak zdvojnásobíme proud</w:t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38725" cy="2085975"/>
            <wp:effectExtent b="0" l="0" r="0" t="0"/>
            <wp:docPr id="2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BJT je potřeba zdůraznit, že tam pořád jsou ty bázový proudy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takhle je to u MOSFETů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budeme měnit W/L „denní chleba návrhářů“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506512" cy="2318084"/>
            <wp:effectExtent b="0" l="0" r="0" t="0"/>
            <wp:docPr id="20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6512" cy="2318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tímto jsme vysvětlili základní zrcadlo, dále si povíme jak kompenzovat bázové proudy pro BJT -&gt; dá se to udělat přidáním jednoho BJT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rPr/>
      </w:pPr>
      <w:r w:rsidDel="00000000" w:rsidR="00000000" w:rsidRPr="00000000">
        <w:rPr>
          <w:rtl w:val="0"/>
        </w:rPr>
        <w:t xml:space="preserve">ZÁKLADNÍ PROUDOVÉ ZRCADLO S KOMPENZACÍ BÁZOVÝCH PROUDŮ</w:t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28800" cy="1562100"/>
            <wp:effectExtent b="0" l="0" r="0" t="0"/>
            <wp:docPr id="2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nová chyba je chybu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0,02 %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-&gt; to je právě tím, že jsme zlepšili odběr beta-krát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Cena za tohle je zdvojnásobený vstupní odpor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Pokud pracujeme s proudovými bloky chceme co nejmenší vstupní odpor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Také je dobré mít co největší výstupní odpor (to ale dělal ten před námi, tudíž s tím nemůžeme nic udělat), takže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chceme co nejmenší vstupní odpor – POKUD CHCEME SNÍMAT PROUD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92d050"/>
        </w:rPr>
      </w:pPr>
      <w:r w:rsidDel="00000000" w:rsidR="00000000" w:rsidRPr="00000000">
        <w:rPr/>
        <w:drawing>
          <wp:inline distB="0" distT="0" distL="0" distR="0">
            <wp:extent cx="3124200" cy="1371600"/>
            <wp:effectExtent b="0" l="0" r="0" t="0"/>
            <wp:docPr id="2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92d050"/>
          <w:rtl w:val="0"/>
        </w:rPr>
        <w:t xml:space="preserve">                     </w:t>
      </w:r>
      <w:r w:rsidDel="00000000" w:rsidR="00000000" w:rsidRPr="00000000">
        <w:rPr/>
        <w:drawing>
          <wp:inline distB="0" distT="0" distL="0" distR="0">
            <wp:extent cx="1552575" cy="1524000"/>
            <wp:effectExtent b="0" l="0" r="0" t="0"/>
            <wp:docPr id="23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aby tohle zase platilo, pak musí být na Q2 úbytek 1,4 V (vlevo je totiž taky 1,4 V)</w:t>
      </w:r>
    </w:p>
    <w:p w:rsidR="00000000" w:rsidDel="00000000" w:rsidP="00000000" w:rsidRDefault="00000000" w:rsidRPr="00000000" w14:paraId="000000B1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r w:rsidDel="00000000" w:rsidR="00000000" w:rsidRPr="00000000">
        <w:rPr>
          <w:rtl w:val="0"/>
        </w:rPr>
        <w:t xml:space="preserve">WILSONOVO PROUDOVÉ ZRCADLO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teď si ukážeme další vylepšení a to jak zrcadlení, tak výstupního odporu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na úkor toho, že napájecí napětí nemůže být tak malé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color w:val="ff0000"/>
        </w:rPr>
      </w:pPr>
      <w:r w:rsidDel="00000000" w:rsidR="00000000" w:rsidRPr="00000000">
        <w:rPr/>
        <w:drawing>
          <wp:inline distB="0" distT="0" distL="0" distR="0">
            <wp:extent cx="5760720" cy="1142622"/>
            <wp:effectExtent b="0" l="0" r="0" t="0"/>
            <wp:docPr id="2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Proud I_1 si otevře tou zelenou cestou tr. Q2 tak, aby Q1 začal zrcadlit stejný proud jako Q2 (nejdříve si tedy otevře Q2, tím se otevře Q1)</w:t>
      </w:r>
    </w:p>
    <w:p w:rsidR="00000000" w:rsidDel="00000000" w:rsidP="00000000" w:rsidRDefault="00000000" w:rsidRPr="00000000" w14:paraId="000000B6">
      <w:pPr>
        <w:rPr>
          <w:color w:val="ff0000"/>
        </w:rPr>
      </w:pPr>
      <w:r w:rsidDel="00000000" w:rsidR="00000000" w:rsidRPr="00000000">
        <w:rPr/>
        <w:drawing>
          <wp:inline distB="0" distT="0" distL="0" distR="0">
            <wp:extent cx="2640238" cy="2008386"/>
            <wp:effectExtent b="0" l="0" r="0" t="0"/>
            <wp:docPr id="2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238" cy="200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rtl w:val="0"/>
        </w:rPr>
        <w:t xml:space="preserve">           </w:t>
      </w:r>
      <w:r w:rsidDel="00000000" w:rsidR="00000000" w:rsidRPr="00000000">
        <w:rPr/>
        <w:drawing>
          <wp:inline distB="0" distT="0" distL="0" distR="0">
            <wp:extent cx="2057400" cy="2057400"/>
            <wp:effectExtent b="0" l="0" r="0" t="0"/>
            <wp:docPr id="2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dioda, která tam je navíc, má jediný účel -&gt; posunout napěťovou úroveň o 0,7 V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nedostatky minulých zapojení byl malý výstupní odpor a také to, že výstupní proud závisí na napětí na Q2 (to je vliv Earlyho napětí)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tohle umí zvýšit výstupní odpor jak pro střídavou složku, tak dobře zrcadlit proud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 dioda je v podstatě další tr., který funguje jako dioda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KOLEKTOROVÉ PROUDY BUDOU PRAKTICKY STEJNÉ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chyba zrcadlení proudů je cca 0,02 %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CEQ2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= 0,7 V,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CEQ3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aby byl v aktivní oblasti tak zase alespoň 0,2 V – nejlépe tak 0,5 V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velké nároky na napájecí napětí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kompenzuje se vliv bázových proudů, ale potřeba vyšší napájení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kromě precizního zrcadlení získáme ještě výstupní odpor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zvyšujeme výstupní odpor beta/2 krát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přidávání takovýchto zpětných vazeb budou někde vadit parazitní kapacity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při hodně vysokém kmitočtu určitě nedosáhneme takového výsledku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SHRNUTÍ: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velmi přesné zrcadlení, výst. odpor beta/2 krát větší, na druhou stranu nároky na napájecí napětí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výstupní odpor pro případ, že budíme napěťově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r_0 se zvedne na 2*r_0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máme na výstupu chtít co možná nejlepší parametry proudového zdroje, je dobré vstup budit proudově nikoli napěťově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vstupní odpor Wilsonova zrcadla s BJT pro napěťové buzení je 2*r_e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 MOSFETy:</w:t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95475" cy="1866900"/>
            <wp:effectExtent b="0" l="0" r="0" t="0"/>
            <wp:docPr id="2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výstupní odpor je také veliký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(podobný výsledek)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vstupní odpor je zase dvojnásobný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ale to je pořád v pohodě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IDEÁLNÍ TEDY JE BUDIT PROUDOVĚ, TO ZNAMENÁ UDĚLAT R CO MOŽNÁ NEJVĚTŠÍ (JE TAM VĚTŠÍ VÝSTUPNÍ ODPOR)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– to by se dalo brát za nevýhodu těchto zrcadel – to se dá zase za nějakou cenu odstranit, to uvidíme příště…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dále si ukážeme dvojité proudové zrcadlo, které může odstranit nedostatek s proudovým buzením, ale za jakou cenu?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r w:rsidDel="00000000" w:rsidR="00000000" w:rsidRPr="00000000">
        <w:rPr>
          <w:rtl w:val="0"/>
        </w:rPr>
        <w:t xml:space="preserve">DVOJITÉ PROUDOVÉ ZRCADLO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v podstatě obdoba Wilsonova zrcadla s tím rozdílem, že je tady trošičku rozdíl v tom zapojení -&gt; u Wilsonova zrcadla byl kolektor Q2 spojen s bází Q2 a bází Q1 =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Q1 zrcadlil proud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jsou to skutečně dvě stejná zrcadla nad sebou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Wilsonovo zrcadlo je v některých případech lepší -&gt; porovnáme si vlastnosti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se tady podíváme na proudový přenos, tak není zase tak dobré – chyba cca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4 %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 pohledu zrcadlení proudu jsme se zhoršili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09750" cy="2038350"/>
            <wp:effectExtent b="0" l="0" r="0" t="0"/>
            <wp:docPr id="2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výstupní odpor PRO PROUDOVÉ BUZENÍ je stejný jako u Wilsonova zrcadla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R_out = r_0*beta/2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bychom budili napěťově, tak bude výstupní odpor r_0*beta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napěťového buzení je tedy ještě výstupní odpor vyšší -&gt; dá se tedy říct, že výstupní odpor „nezávisí“ na typu buzení (v obou případech vyjde velmi velký) – to je velká výhoda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(dokonce vychází vyšší pro nap. buzení)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tedy budíme napěťové, pak je lepší tam dát dvojité proudové zrcadlo místo Wilsonova zrcadla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 MOSFETy</w:t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666875" cy="1885950"/>
            <wp:effectExtent b="0" l="0" r="0" t="0"/>
            <wp:docPr id="2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076450" cy="333375"/>
            <wp:effectExtent b="0" l="0" r="0" t="0"/>
            <wp:docPr id="2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střídavé složky jsou gaty nulový; g_m*r_0~beta -&gt; tedy výstupní odpor je něco jako beta*r_0 pro BJT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tady teda můžeme budit napěťově i proudově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umíme pomocí tranzistorů udělat velmi dobré zrcadlo s velmi vysokým výstupním odporem a s velmi dobrým zrcadlením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 by se ještě přidat další pár tranzistorů -&gt; dokonce se dá třeba pár druhého typu tr. – pak se kombinují ty vl. a dostáváme tedy ještě lepší vl. -&gt; to už ale normálně nebývá vůbec potřeba, naopak se tím ubíráme o napájecí napětí…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right="-18.18897637795203"/>
        <w:jc w:val="center"/>
        <w:rPr/>
      </w:pPr>
      <w:r w:rsidDel="00000000" w:rsidR="00000000" w:rsidRPr="00000000">
        <w:rPr/>
        <w:drawing>
          <wp:inline distB="0" distT="0" distL="0" distR="0">
            <wp:extent cx="4767323" cy="2501277"/>
            <wp:effectExtent b="0" l="0" r="0" t="0"/>
            <wp:docPr id="2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323" cy="250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r w:rsidDel="00000000" w:rsidR="00000000" w:rsidRPr="00000000">
        <w:rPr>
          <w:rtl w:val="0"/>
        </w:rPr>
        <w:t xml:space="preserve">4. OTÁZKA: Nakreslete základní obvodovou strukturu operačního zesilovače na tranzistorové úrovni, uveďte význam, funkci a vlastnosti jednotlivých bloků a postup analýzy zapojení.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r w:rsidDel="00000000" w:rsidR="00000000" w:rsidRPr="00000000">
        <w:rPr>
          <w:rtl w:val="0"/>
        </w:rPr>
        <w:t xml:space="preserve">Rozdílový zesilovač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Potlačení souhlasné složky na obou vstupech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Zesílení rozdílové složky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Výhody rozdílového zesilovače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Nezávislost na změně napájecího napětí – vysoké CMRR a PSRR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1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Odolnost proti rušení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další zapojení je nutné předpokládat, že tranzistory jsou v aktivním režimu</w:t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2809240"/>
            <wp:effectExtent b="0" l="0" r="0" t="0"/>
            <wp:docPr id="2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Odpory na každé větvi mezi proudovýcm zdrojem I a jednotlivými tranzistory je možné zavést jakousi ZVV, čímž se zmenšuje sklon charakteristik Gm a tím se zvětšuje lineární oblast. </w:t>
      </w:r>
    </w:p>
    <w:p w:rsidR="00000000" w:rsidDel="00000000" w:rsidP="00000000" w:rsidRDefault="00000000" w:rsidRPr="00000000" w14:paraId="000000EA">
      <w:pPr>
        <w:pStyle w:val="Heading2"/>
        <w:rPr/>
      </w:pPr>
      <w:r w:rsidDel="00000000" w:rsidR="00000000" w:rsidRPr="00000000">
        <w:rPr>
          <w:rtl w:val="0"/>
        </w:rPr>
        <w:t xml:space="preserve">Rozdílový zesilovač s aktivní dynamickou zátěží</w:t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19273" cy="2378242"/>
            <wp:effectExtent b="0" l="0" r="0" t="0"/>
            <wp:docPr id="2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273" cy="2378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nevýhoda: nemožnost symetrického výstupu; pokud však není požadováno další zpracování rozdílového sign. (např. pro zvětšení CMRR), je toto řešení velmi výhodné.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nastavení pracovního bodu je opět tvořeno dole odporem R_E, resp. proudovým zdrojem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nezrcadlí se přesně 1:1, ale beta:beta+2 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je ale R_E dostatečně vysoké, tak ta chyba nevadí, protože tam ještě figurují výstupní odpory tr. Q4 a Q2, pak se to napětí na nich nerozloží přímo v poměru 1:1, každopádně musí být oba v aktivním režimu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Q2 má jako zátěž proudový zdroj Q4 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 něm tam pro střídavé složky zbude výstupní odpor, který nám zajistí velké zesílení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DVAKRÁT VĚTŠÍ Ad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co souhlasné zesílení?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té klasické dynamické zátěže se zesilovalo rozdílové i souhlasné cca stejně, ve výsledku se CMRR ještě zhoršovalo, jak je to tady?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 nejlépe stabilizuje a tím i potlačuje (resp. zvyšuje) CMRR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U TÉ ROZDÍLOVÉ SLOŽKY JE TO TEDY ÚPLNĚ JASNÉ… U TÉ SOUHLASNÉ SLOŽKY VELMI VÝRAZNĚ PŘISPÍVÁ ZRCADLO, ALE JEN SE ODHADUJE O KOLIK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ZKRÁTKA SE TA SOUHLASNÁ SLOŽKA TAKY ZMENŠÍ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CMRR SE HODNĚ ZLEPŠÍ</w:t>
      </w:r>
    </w:p>
    <w:p w:rsidR="00000000" w:rsidDel="00000000" w:rsidP="00000000" w:rsidRDefault="00000000" w:rsidRPr="00000000" w14:paraId="000000F9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r w:rsidDel="00000000" w:rsidR="00000000" w:rsidRPr="00000000">
        <w:rPr>
          <w:rtl w:val="0"/>
        </w:rPr>
        <w:t xml:space="preserve">KONCOVÝ STUPEŇ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Výkonový stupeň – cílem je dodat do zátěže potřebný výkon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třída A má účinnost asi 50 %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doposud všechny ty zesilovače pracovali ve třídě A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zesiluje se proud a to beta krát; napětí se nemění</w:t>
      </w:r>
    </w:p>
    <w:p w:rsidR="00000000" w:rsidDel="00000000" w:rsidP="00000000" w:rsidRDefault="00000000" w:rsidRPr="00000000" w14:paraId="000000FF">
      <w:pPr>
        <w:pStyle w:val="Heading2"/>
        <w:rPr/>
      </w:pPr>
      <w:r w:rsidDel="00000000" w:rsidR="00000000" w:rsidRPr="00000000">
        <w:rPr>
          <w:rtl w:val="0"/>
        </w:rPr>
        <w:t xml:space="preserve">Analýza Obvodu zesilovače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aktivní dynamická zátěž podporuje zvýšení diferenčního zesílení vlivem velikého výstupního odporu;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naopak působí proti zesílení souhlasné složky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potlačuje souhlasnou složku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 je veden na další stupeň, který pracuje s dynamickou zátěží – myslí se T6 – nahoře má ten proudový zdroj = dynamická zátěž (Ri je výstupní odpor proudového zdroje)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 diody jsou tam na to, aby ten koncový stupeň byl předepjatý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tr. jsou pak připraveny, že dávají sign. na výstup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32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 zdroj proudu funguje jako dynamická zátěž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opět to vykazuje velké napěťové zesílení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 T5 je tam protože funguje s T6 jako Darlingtonova dvojice – je zde právě proto, aby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zvýšil vstupní odpor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toho stupně, protože ten zatěžuje předchozí stupeň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předchozí stupeň vykazuje velké zesílení právě proto, že pracuje do velikého odporu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abychom nesnížili to zesílení, tak ten další stupeň musí mít velký vstupní odpor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 tomu je tam tedy ten Darlingtonův stupeň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poslední stupeň je pak koncový stupeň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Potřebuje odstínit zátěž od darlingtona (aby nesnižovalo zesílení T6)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zapojení se SC – abychom zpracovali obě půlvlny, potřebujeme na to dva tranzistory – tenhle stupeň pracuje ve třídě B nebo AB; kladnou půlvlnu zpracovává/propouští na výstup T7, naopak zápornou půlvlnu zpracovává T8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 diody jsou tam kvůli tomu, aby nebylo na výstupu přechodové zkreslení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otevírají ty tranzistory, aby při výstupním signálu kolem nuly nebylo zkreslení, tzn. aby tam vždycky tekl proud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 použití toho násobiče U-BE T7 a T8 musí být na stejném chladiči s tím trandakem, aby měli stejné teploty a limitovali kdyžtak tranzistory – jsou výkonové, hřejí hodně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kdyby se to dělalo „na prkénku“, tak se použije místo těch diod násobič U_BE zapojení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vezme se U_BE a v poměru těch rezistorů se objeví vlevo (viz obrázek dále) </w:t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012853" cy="1484751"/>
            <wp:effectExtent b="0" l="0" r="0" t="0"/>
            <wp:docPr id="22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0"/>
                    <a:srcRect b="12893" l="0" r="0" t="13181"/>
                    <a:stretch>
                      <a:fillRect/>
                    </a:stretch>
                  </pic:blipFill>
                  <pic:spPr>
                    <a:xfrm>
                      <a:off x="0" y="0"/>
                      <a:ext cx="1012853" cy="148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daly by se T7, T8 a ten tr. v násobiči U_BE na stejný chladič kvůli teplotní kompenzaci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stejně ty diody, pokud jsou integrovány, tak jsou velmi blízko těch tr. koncového stupně – aby měly stejnou teplotu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úkolem koncových tr. je jen proudově zesílit ten sign. – zesílení napěťové je jedna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ÚKOLEM JE ODSTÍNIT ZÁTĚŽ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tr. koncového stupně může procházet velký proud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celé napěťové zesílení vzniká v prvních dvou stupních</w:t>
      </w:r>
    </w:p>
    <w:p w:rsidR="00000000" w:rsidDel="00000000" w:rsidP="00000000" w:rsidRDefault="00000000" w:rsidRPr="00000000" w14:paraId="00000112">
      <w:pPr>
        <w:pStyle w:val="Heading2"/>
        <w:rPr/>
      </w:pPr>
      <w:r w:rsidDel="00000000" w:rsidR="00000000" w:rsidRPr="00000000">
        <w:rPr>
          <w:rtl w:val="0"/>
        </w:rPr>
        <w:t xml:space="preserve">Postup analýzy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Prvně pracovní body pomocí proudů a Bf a alfa</w:t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20322" cy="3060522"/>
            <wp:effectExtent b="0" l="0" r="0" t="0"/>
            <wp:docPr id="2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2" cy="3060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 tomhle bychom mohli udělat signálové analýzy pro malé změny pomocí rozdělení na makrobloky a každý se chová jako vlastní zesilovač (vstupní a výstupní odpor a zesílení, které je dáno gm*napětí)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První stupeň je zatížen vstupním odporem dalšího stupně atd.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0" distT="0" distL="0" distR="0">
            <wp:extent cx="5760720" cy="3543300"/>
            <wp:effectExtent b="0" l="0" r="0" t="0"/>
            <wp:docPr id="2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Diferenční zesílení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RzA je hodnota odporu zatěžovacího prvního stupně (tvořen zátěží prvního stupně (výstupní odpory dvou tranzistory a paralelně vstupní odpor druhého stupně)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0" distR="0">
            <wp:extent cx="5257187" cy="3204033"/>
            <wp:effectExtent b="0" l="0" r="0" t="0"/>
            <wp:docPr id="2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187" cy="320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Souhlasné zesílení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by zrcadlo bylo přesně 1:1, tak dva proudové zdroje na výstupu mají stejnou velikost a tím žádné souhlasné zesílení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Bohužel realita nono a jsou tam věci, které to ovlivňují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bychom brali zapojení na obrázku, tak se to dá určit, je dáno neideálností zrcadla na výstupu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numPr>
          <w:ilvl w:val="2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0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Taky je problém, že proudy nemůžou být stejné, protože do jednoho trandaku jdou i bázové proudy obou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realitě těch parametrů je mnohem více (všechny výstupní odpory tranzistorů a pak ještě třeba similarita tranzistorů v zrdcadlech atd.)</w:t>
      </w:r>
    </w:p>
    <w:p w:rsidR="00000000" w:rsidDel="00000000" w:rsidP="00000000" w:rsidRDefault="00000000" w:rsidRPr="00000000" w14:paraId="0000012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143250"/>
            <wp:effectExtent b="0" l="0" r="0" t="0"/>
            <wp:docPr id="2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Rozkmitový stupeň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Darlington SE, který má za úkol zvýšit zesílení díky obrovskému vstupnímu odporu.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Napětí je půleno darlingtonem a tím i půlí zesílení tohoto stupně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Vstupní odpor je 2*rpi5, ale díky tomu, že tím těče Bkrát menší proud tak je velký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Zatěžován je výstupním odporem tranzistoru R6 a vstupním odporem koncového stupně</w:t>
      </w:r>
    </w:p>
    <w:p w:rsidR="00000000" w:rsidDel="00000000" w:rsidP="00000000" w:rsidRDefault="00000000" w:rsidRPr="00000000" w14:paraId="0000012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348990"/>
            <wp:effectExtent b="0" l="0" r="0" t="0"/>
            <wp:docPr id="2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Koncový stupeň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Zesílení napěťové 1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 se spočítat z výstupního odporu druhého stupně pomocí poměrů proudů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Veliké proudy tímto stupněm</w:t>
      </w:r>
    </w:p>
    <w:p w:rsidR="00000000" w:rsidDel="00000000" w:rsidP="00000000" w:rsidRDefault="00000000" w:rsidRPr="00000000" w14:paraId="0000012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505835"/>
            <wp:effectExtent b="0" l="0" r="0" t="0"/>
            <wp:docPr id="2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 zvětšení beta bude u prvního stupně nižší chyba zrcadlení, u druhého vyšší vstupní odpor a na darlingtonovy a vstupní odpor koncového stupně bude také vyšší a tím pádem větší zesílení, možno až 400000</w:t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583940"/>
            <wp:effectExtent b="0" l="0" r="0" t="0"/>
            <wp:docPr id="2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rPr/>
      </w:pPr>
      <w:r w:rsidDel="00000000" w:rsidR="00000000" w:rsidRPr="00000000">
        <w:rPr>
          <w:rtl w:val="0"/>
        </w:rPr>
        <w:t xml:space="preserve">5. OTÁZKA</w:t>
      </w:r>
    </w:p>
    <w:p w:rsidR="00000000" w:rsidDel="00000000" w:rsidP="00000000" w:rsidRDefault="00000000" w:rsidRPr="00000000" w14:paraId="00000132">
      <w:pPr>
        <w:pStyle w:val="Heading1"/>
        <w:rPr/>
      </w:pPr>
      <w:r w:rsidDel="00000000" w:rsidR="00000000" w:rsidRPr="00000000">
        <w:rPr>
          <w:rtl w:val="0"/>
        </w:rPr>
        <w:t xml:space="preserve">Definujte přenosové funkce filtrů 2. řádu a popište jejich vlastnosti v kmitočtové a časové oblasti.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/>
      </w:pPr>
      <w:r w:rsidDel="00000000" w:rsidR="00000000" w:rsidRPr="00000000">
        <w:rPr>
          <w:rtl w:val="0"/>
        </w:rPr>
        <w:t xml:space="preserve">Motivace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analogové filtry sice ustupují, ale budou stále potřeba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chceme použít digitální filtr, tak před něj ve většině případů musíme zařadit anti-aliasingový filtr – tohle je nevýhoda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ukazoval experiment s přelaďovacím filtrem, který se přelaďoval fr. hodin – jen se to posunuje, ale charakteristika zůstává stejná; taky tam ukazoval, že je potřeba u spínaného filtru dodržet vzorkovací teorém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získat sinusovku z trojúhelníkového sign. je jednoduché – odfiltrujeme všechny vyšší harmonické kromě první harmonické – tu tam necháme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přidám sign. s poloviční fr. (a stejnou amplitudou) co je vzorkovací fr., tak to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CPU vůbec nepozná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(výsledek je červená sinusovka)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CPU si bude myslet, že tam má jen tu první složku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0" distT="0" distL="0" distR="0">
            <wp:extent cx="5760720" cy="4293898"/>
            <wp:effectExtent b="0" l="0" r="0" t="0"/>
            <wp:docPr id="2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nepozná to = nijak se to neobjeví na výsledku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takže to nemusím řešit? NE!!!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přidaný sign. obsahuje složku, která má kmitočet větší než je polovina vz. kmitočtu, tak dochází k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ZRCADLENÍ PÁSEM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fr. 8 Hz se zrcadlí přes 5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CPU si myslí, že tam je sign. s fr. 1 Hz a 2 Hz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viz [12] – 2 Hz tam nebyly, ale on si myslí, že tam jsou – to je ten problém</w:t>
      </w:r>
    </w:p>
    <w:p w:rsidR="00000000" w:rsidDel="00000000" w:rsidP="00000000" w:rsidRDefault="00000000" w:rsidRPr="00000000" w14:paraId="0000013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72120" cy="3975109"/>
            <wp:effectExtent b="0" l="0" r="0" t="0"/>
            <wp:docPr id="2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120" cy="3975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vidíme i na následujícím obrázku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myslí si, že sign s fr. 8 Hz je sign s fr. 2 Hz</w:t>
      </w:r>
    </w:p>
    <w:p w:rsidR="00000000" w:rsidDel="00000000" w:rsidP="00000000" w:rsidRDefault="00000000" w:rsidRPr="00000000" w14:paraId="0000013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18111" cy="3395582"/>
            <wp:effectExtent b="0" l="0" r="0" t="0"/>
            <wp:docPr id="2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8111" cy="3395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když pak vezmu sign. o fr. 2 Hz a přičtu k němu sign. o fr. 8 Hz, tak budu mít 0</w:t>
      </w:r>
    </w:p>
    <w:p w:rsidR="00000000" w:rsidDel="00000000" w:rsidP="00000000" w:rsidRDefault="00000000" w:rsidRPr="00000000" w14:paraId="0000014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00600" cy="3401659"/>
            <wp:effectExtent b="0" l="0" r="0" t="0"/>
            <wp:docPr id="27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01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funkci analogového filtru přebírají digitální filtry, ale stále se analogové filtry někde používají, protože jsou nenahraditelné v té oblasti. Např. EKG – 3tí elektroda pro filtrování například 50Hz ze sítě.</w:t>
      </w:r>
    </w:p>
    <w:p w:rsidR="00000000" w:rsidDel="00000000" w:rsidP="00000000" w:rsidRDefault="00000000" w:rsidRPr="00000000" w14:paraId="00000142">
      <w:pPr>
        <w:pStyle w:val="Heading2"/>
        <w:rPr/>
      </w:pPr>
      <w:r w:rsidDel="00000000" w:rsidR="00000000" w:rsidRPr="00000000">
        <w:rPr>
          <w:rtl w:val="0"/>
        </w:rPr>
        <w:t xml:space="preserve">Přenosové funkce filtrů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racionální lomená funkce proměnné s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póly dole a nuly nahoře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PŘENOSOVÝCH FCÍ REÁLNÝCH SYSTÉMŮ VŽDYCKY PLATÍ, ŽE M &lt;= N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lineární S popisujeme v časové oblasti diferenciálními rovnicemi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derivace se převede pomocí LT na násobením s-kem (převod Laplaceovou transformací)</w:t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480775"/>
            <wp:effectExtent b="0" l="0" r="0" t="0"/>
            <wp:docPr id="2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se znají nuly a póly, pak jsme schopni ten přenos téměř definovat – AŽ NA ZESÍLENÍ H_C – ta ale většinou není tak podstatná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1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charakter je daný NULY a ZEJMÉNA PÓLY </w:t>
      </w:r>
      <w:r w:rsidDel="00000000" w:rsidR="00000000" w:rsidRPr="00000000">
        <w:rPr>
          <w:rFonts w:ascii="Wingdings" w:cs="Wingdings" w:eastAsia="Wingdings" w:hAnsi="Wingdings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v časové oblasti jsou hlavně důležité póly</w:t>
      </w:r>
    </w:p>
    <w:p w:rsidR="00000000" w:rsidDel="00000000" w:rsidP="00000000" w:rsidRDefault="00000000" w:rsidRPr="00000000" w14:paraId="0000014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714731"/>
            <wp:effectExtent b="0" l="0" r="0" t="0"/>
            <wp:docPr id="28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ideální HP neexistuje nikdy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by měla zesilovat, tak neexistuje zesilovač, který zesiluje do nekonečných kmitočtů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má jít impulzní charakteristika s časem do nuly = má se ustálit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pól musí být záporný, pokud je reálný – pokud je komplexní, tak to si ukážeme za chvilku; pokud pól je reálný a kladný, pak se jedná o NESTABILNÍ systém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2544737"/>
            <wp:effectExtent b="0" l="0" r="0" t="0"/>
            <wp:docPr id="2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 charakter nebo stabilitu systému mají vliv pouze póly přenosové funkce.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Nuly přenosové funkce mají vliv na kmitočtovou charakteristiku systému.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vidíme, že v impulzní charakteristice je zakleta exponenciála a v ní je ten pól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se ten S mám někdy ustabilizovat, pak musí být pól záporný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filtry jsou lineární S, které jsou navíc stabilní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Dirak je nekonečně rychlý pulz == projde bez ztráty kapacitorem (viz HP – ten obrázek)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proto je v tý impulzní charakteristice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 EXPONENCIÁLE JE POŘÁD JEN PÓL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NA CHARAKTERU TA NULA NEMŮŽE NIC ZMĚNIT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změnila se jen ta konstanta u exponenciály… </w:t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10163" cy="688336"/>
            <wp:effectExtent b="0" l="0" r="0" t="0"/>
            <wp:docPr id="2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63" cy="688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5174958" cy="3679285"/>
            <wp:effectExtent b="0" l="0" r="0" t="0"/>
            <wp:docPr id="2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4958" cy="367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Astatický systém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 pól v nule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což není stabilní ale ani nestabilní systém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Kmitočtová charakteristika – pouze pro stabilní systémy je definována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máme astatický systém, tak ten není stabilní, ale ani nestabilní – je totiž přímo na mezi stability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reálném světě neexistuje ideální integrátor – BUDE MÍT NĚJAKÉ OMEZENÍ, na vyšším kmitočtu zesiluje utlumení, proto se dají aspoň použít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Ideální derivátor má větší čitatel než jmenovatel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by znamenalo, že je potřeba zesilovač, který by zesiloval do nekonečného kmitočtu – neexistuje a to dělá derivátor reálně dost nepoužívaným</w:t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51228" cy="4177403"/>
            <wp:effectExtent b="0" l="0" r="0" t="0"/>
            <wp:docPr id="2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228" cy="417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záleží na tom, jak je to s pořadím nuly a pólu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kladná nula má vliv na fázovou char.; step response je ta samá, ale se záporným znaménkem; modulová se samozřejmě nemění, protože to je abs. hodnota přenosu; nula ve fázové char. způsobí to, že fáze se dále posune dolu = nenarovná ji zpátky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STARTUJE SE Z pi, PROTOŽE TAM JE OBRÁCENÁ FÁZE (když dám na vstup 1 V, tak v ustáleném stavu bude na výstupu -1 V)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vlastně tranzistor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snažíme se, aby ta nula byla na co největším kmitočtu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má ta nula stejnou velikost jako pól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modulová char. bude rovná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Přenosové funkce 2.řádu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Obecná funkce je polynom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 maximálně 2 nuly a 2 póly, nuly si můžou být kde chtěj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pokud bychom měli pouze filtry prvního řádu, tak z nich nikdy neposkládáme dobrý filtr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probereme si ještě druhý řád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tady budeme mít navíc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komplexně sdružené póly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NEMŮŽEME JE OD SEBE ODTRHNOUT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2512695"/>
            <wp:effectExtent b="0" l="0" r="0" t="0"/>
            <wp:docPr id="2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raději chceme omega_0 (zlomový kmitočet na modulové charakteristice) a Q, udává nám vše ohledně filtru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předpokládáme, že komplexní póly mají Re a Im část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kdyby měly jen reálnou, tak bychom to mohly rozložit na dvě přenosové funkce prvního řádu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ŘÁD JE URČEN POČTEM PÓLŮ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případě LP to vypadá následovně. Každopádně tohle je jen aproximace a musíme se podívat blíže na to, jak to vypadá kolem zlomového kmitočtu…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946751" cy="2245000"/>
            <wp:effectExtent b="0" l="0" r="0" t="0"/>
            <wp:docPr id="2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6751" cy="22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to vypadá okolo omega_0? To je tady složitější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vypovídá o tom Q (činitel jakosti)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Reálnou část té komplexně sdružené dvojice budeme chtít zápornou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rPr/>
      </w:pPr>
      <w:r w:rsidDel="00000000" w:rsidR="00000000" w:rsidRPr="00000000">
        <w:rPr>
          <w:rtl w:val="0"/>
        </w:rPr>
        <w:t xml:space="preserve">Impulzní charakteristika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32341" cy="1306468"/>
            <wp:effectExtent b="0" l="0" r="0" t="0"/>
            <wp:docPr id="2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341" cy="1306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h_LP(t) je odezva na diraka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kdybychom chtěli odezvu na jedn. skok, tak to musíme zintegrovat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integrace sinu je kosinus – vždycky harmonická funkce – pro stabilní systém musí být sigma záporné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Dostaneme to zpětným Laplaceováním přenosové funkce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omega_p – Je to přímo úhlový kmitočet kmitů, které se objeví na výstupu jako odezva na dirakův pulz objeví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Důležité: Pokud mám systém o kterém nic nevím, tak na vstup dám jednotkový skok a sleduju, co je na výstupu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to kmitá, tak vím, že tam je komplexně sdružený pól a můžeme si dopočítat imaginární část</w:t>
      </w:r>
    </w:p>
    <w:p w:rsidR="00000000" w:rsidDel="00000000" w:rsidP="00000000" w:rsidRDefault="00000000" w:rsidRPr="00000000" w14:paraId="0000017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52725" cy="1295400"/>
            <wp:effectExtent b="0" l="0" r="0" t="0"/>
            <wp:docPr id="2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 se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rozložit podle velikosti Q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na několik případů…</w:t>
      </w:r>
    </w:p>
    <w:p w:rsidR="00000000" w:rsidDel="00000000" w:rsidP="00000000" w:rsidRDefault="00000000" w:rsidRPr="00000000" w14:paraId="0000017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90937" cy="1937028"/>
            <wp:effectExtent b="0" l="0" r="0" t="0"/>
            <wp:docPr id="2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937" cy="1937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pak je tam ještě speciální případ Q=činitel tlumení – reálná a imaginární část se sobě rovnají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činitel tlumení [ksí] říká, jak moc ta exponenciála tlačí sinusovky do nuly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[26]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máme omega_0 = 1 a různé Q, všechno je to v levé polorovině, protože low pass</w:t>
      </w:r>
    </w:p>
    <w:p w:rsidR="00000000" w:rsidDel="00000000" w:rsidP="00000000" w:rsidRDefault="00000000" w:rsidRPr="00000000" w14:paraId="00000180">
      <w:pPr>
        <w:jc w:val="center"/>
        <w:rPr>
          <w:b w:val="1"/>
          <w:color w:val="ff0000"/>
          <w:u w:val="single"/>
        </w:rPr>
      </w:pPr>
      <w:r w:rsidDel="00000000" w:rsidR="00000000" w:rsidRPr="00000000">
        <w:rPr/>
        <w:drawing>
          <wp:inline distB="0" distT="0" distL="0" distR="0">
            <wp:extent cx="4937698" cy="3348727"/>
            <wp:effectExtent b="0" l="0" r="0" t="0"/>
            <wp:docPr id="2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698" cy="3348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modrá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tam jsou dva reálné póly jeden bude někde na 0,2*omega_0 (tam bude -3 dB) a druhý bude někde dál…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zelená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dva póly jsou stále reálné a mají stejnou velikost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c000"/>
          <w:sz w:val="24"/>
          <w:szCs w:val="24"/>
          <w:u w:val="none"/>
          <w:shd w:fill="auto" w:val="clear"/>
          <w:vertAlign w:val="baseline"/>
          <w:rtl w:val="0"/>
        </w:rPr>
        <w:t xml:space="preserve">chyba – 6 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Q nám říká, jaký násobek základního přenosu bude na tom zlomovém kmitočtu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byl přenos 1 = 0 dB, tak pro Q=1 dostáváme ve zlomovém kmitočtu právě 1 (0 dB) – aby tohle bylo možné, pak musí být prvně převýšení a pak až jde do 1 (0 dB); s RC článkama by se chyba ve zlomovém kmitočtu násobila, kdybychom je skládali za sebe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růžová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komplexně sdružené póly, které mají reálnou a imaginární část stejnou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 zlomovém kmitočtu jsou – 3 dB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přesto je to S, který má -40 dB/dekádu 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Tohle je důležité, protože je vidět, že s komplexně sdruženými póly udělám chybu 3dB a přesto budu mít i ten pokles 40dB na dekádu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fázová char. se bude měnit o –pi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záleží na Q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jak rychle tahle změna proběhne</w:t>
      </w:r>
    </w:p>
    <w:p w:rsidR="00000000" w:rsidDel="00000000" w:rsidP="00000000" w:rsidRDefault="00000000" w:rsidRPr="00000000" w14:paraId="00000187">
      <w:pPr>
        <w:pStyle w:val="Heading3"/>
        <w:rPr/>
      </w:pPr>
      <w:r w:rsidDel="00000000" w:rsidR="00000000" w:rsidRPr="00000000">
        <w:rPr>
          <w:rtl w:val="0"/>
        </w:rPr>
        <w:t xml:space="preserve">PŘECHODOVÁ CHARAKTERISTIKA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proč nás zajímá? Chceme vědět, za jak dlouho se výstup ustálí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záleží na Q</w:t>
      </w:r>
    </w:p>
    <w:p w:rsidR="00000000" w:rsidDel="00000000" w:rsidP="00000000" w:rsidRDefault="00000000" w:rsidRPr="00000000" w14:paraId="0000018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09159" cy="3497000"/>
            <wp:effectExtent b="0" l="0" r="0" t="0"/>
            <wp:docPr id="2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159" cy="34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ČÍM VYŠŠÍ Q, TÍM VÍCE TO KMITÁ A MÉNĚ ZATLUMUJE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ČÍM VĚTŠÍ IMAGINÁRNÍ ČÁST, TÍM VÍC JSOU TY KMITY PATRNĚJŠÍ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DOBRÝ KOMPROMIS JE Q=1/odm(2)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určitě nebude úplně strmá hrana, protože ta obsahuje vyšší harmonický a ty tady nebudou, protože se jedná o dolní propust – tedy budou odfiltrovány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[30]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single"/>
          <w:shd w:fill="auto" w:val="clear"/>
          <w:vertAlign w:val="baseline"/>
          <w:rtl w:val="0"/>
        </w:rPr>
        <w:t xml:space="preserve">VLIV POLOHY PÓLŮ PŘENOSOVÉ FUNKCE NA VL. SYSTÉMU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kompl. sdružené vlevo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kmitá to do 0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reálný pól v levé polorovině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odezva je klesající exponenciála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reálný pól v pravé polorovině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odezva je rostoucí exponenciála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kompl. sdružené vpravo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kmitá to do nekonečna, není to filtr (nestabilní)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kompl. sdružené na im. ose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oscilátor ~ generátor harmonického sign.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když jsou kompl. sdružené póly, tak může na fr. char. vzniknout překmit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časový překmit je vždycky s překmitem pro kompl. Sdružené póly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Pól realný kladný – exponenciála, které roste nadevšechny meze – saturace časem</w:t>
      </w:r>
    </w:p>
    <w:p w:rsidR="00000000" w:rsidDel="00000000" w:rsidP="00000000" w:rsidRDefault="00000000" w:rsidRPr="00000000" w14:paraId="0000019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503182" cy="3870833"/>
            <wp:effectExtent b="0" l="0" r="0" t="0"/>
            <wp:docPr id="26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3182" cy="387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typy Filtrů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VŠECHNY MAJÍ STEJNÝ JMENOVATEL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AKORÁT TAM JSOU NAVÍC NULY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TO BUDE MÍT VLIV NA KMITOČTOVOU CHAR. ale ne na časovou, protože tam je charakter dán póly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ty nuly mohou být samozřejmě obecně všude, ale co se týče filtrů, tak se používají jen nuly v nule a nebo nuly, které se vyskytují na imaginární ose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je velmi výhodné, ukážeme si to u Cauerových filtrů – nevýhoda je, že se tě těžko realizuje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548dd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548dd4"/>
          <w:sz w:val="24"/>
          <w:szCs w:val="24"/>
          <w:u w:val="none"/>
          <w:shd w:fill="auto" w:val="clear"/>
          <w:vertAlign w:val="baseline"/>
          <w:rtl w:val="0"/>
        </w:rPr>
        <w:t xml:space="preserve">PÁSMOVÁ ZÁDRŽ MUSÍ VŽDYCKY OBSAHOVAT NULY, TAM SE TOMU NEVYHNEME</w:t>
      </w:r>
    </w:p>
    <w:p w:rsidR="00000000" w:rsidDel="00000000" w:rsidP="00000000" w:rsidRDefault="00000000" w:rsidRPr="00000000" w14:paraId="0000019D">
      <w:pPr>
        <w:jc w:val="center"/>
        <w:rPr>
          <w:b w:val="1"/>
          <w:color w:val="548dd4"/>
        </w:rPr>
      </w:pPr>
      <w:r w:rsidDel="00000000" w:rsidR="00000000" w:rsidRPr="00000000">
        <w:rPr/>
        <w:drawing>
          <wp:inline distB="0" distT="0" distL="0" distR="0">
            <wp:extent cx="5504916" cy="3563520"/>
            <wp:effectExtent b="0" l="0" r="0" t="0"/>
            <wp:docPr id="26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6" cy="3563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ŽÁDNÉ s V ČITATELI INDIKUJE, ŽE SE JEDNÁ O DP, PROTOŽE SE ZVYŠUJÍCÍM SE KMITOČTEM PŮJDE MODUL K NULE</w:t>
      </w:r>
    </w:p>
    <w:p w:rsidR="00000000" w:rsidDel="00000000" w:rsidP="00000000" w:rsidRDefault="00000000" w:rsidRPr="00000000" w14:paraId="0000019F">
      <w:pPr>
        <w:jc w:val="center"/>
        <w:rPr>
          <w:b w:val="1"/>
          <w:color w:val="92d050"/>
        </w:rPr>
      </w:pPr>
      <w:r w:rsidDel="00000000" w:rsidR="00000000" w:rsidRPr="00000000">
        <w:rPr/>
        <w:drawing>
          <wp:inline distB="0" distT="0" distL="0" distR="0">
            <wp:extent cx="6416909" cy="5123228"/>
            <wp:effectExtent b="0" l="0" r="0" t="0"/>
            <wp:docPr id="2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909" cy="5123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b w:val="1"/>
          <w:color w:val="92d050"/>
        </w:rPr>
      </w:pPr>
      <w:r w:rsidDel="00000000" w:rsidR="00000000" w:rsidRPr="00000000">
        <w:rPr/>
        <w:drawing>
          <wp:inline distB="0" distT="0" distL="0" distR="0">
            <wp:extent cx="6247224" cy="2761290"/>
            <wp:effectExtent b="0" l="0" r="0" t="0"/>
            <wp:docPr id="2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7224" cy="276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BAND PASS 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ODEZVA NA JEDN. SKOK ZAČÍNAT A KONČIT V 0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ČÍM VYŠŠÍ Q, TÍM UŽŠÍ JE TA OBLAST, KTEROU PROPOUŠTÍ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Odezvy časové kmitavé, protože kompl. Sdružený 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Dolní PROSUPST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STARTUJEME VŽDYCKY Z 0 A KONČÍME NENULOVÉM BODĚ – JE TO ODEZVA NA STEJNOSMĚRNÝ SIGN.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 VÝSLEDKU TAKY MUSÍME DOSTAT STEJNOSM. SIGN., PROTOŽE SE JEDNÁ O DP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Horní propusť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ODEZVA NESTARTUJE NIKDY Z 0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PROČ? JDE SI TO PŘEDSTAVIT UŽ NA HP 1. ŘÁDU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NA VSTUP DÁME SKOK, TAK TEN SKOK PROJDE SKRZ KAPACITOR A OBJEVÍ SE NA VÝSTUPU (= NA REZISTORU)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BUDE U HP KOMPL. SDR. PÓLY, PAK SE DO TÉ NULY STEJNĚ DOSTANE, BUDE AKORÁT KMITAT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ODEZVA HP NA JEDNOTKOVÝ SKOK SE MUSÍ VŽDYCKY USTÁLIT V 0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 JEDNOTKOVÝ SKOK JE STEJNOSMĚRNÝ SIGN. – HP NEPROPOUŠTÍ STEJNOSMĚRNOU SLOŽKU</w:t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645910" cy="4356735"/>
            <wp:effectExtent b="0" l="0" r="0" t="0"/>
            <wp:docPr id="25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VIDÍME TU „OBECNOU“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U FILTRU VYUŽÍVÁME JEN TAKOVOU, KDE NULY LEŽÍ NA IM. OSE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NA MODULOVÉ CHAR. SKUTEČNĚ VZNIKNE 0 (viz omega=omega_n) – v dB by to bylo –inf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pro tuhle fr. tedy žádný přenos nebude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také je tam ještě jedna vl. kterou z toho můžeme vidět – pokud omega bude menší než omega_n, tak je výsledek kladné číslo XXX v opačném případě to bude záporné číslo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PRÁVĚ V omega_n se mění znaménko = ve fázové char. je skok v omega_n o 180°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NOTCH = PÁSMOVÁ ZÁDRŽ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taková, že omega_0 = omega_n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časovka Startuje z nenulové a hodnoty a končí na nenulové hodnotě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Shrnutí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přenosová funkce 2. řádu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téměř vždy se pracuje s kompl. sdruženými kořeny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vždycky se pracuje s bloky o řádu 2 nebo 1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řád 7 se složí z třech bloků 2. řádu a jednoho bloku 1. řádu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kompl. sdružená dvojice se udělá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POUZE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REZONANCÍ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výměna energie mezi – např. kapacitorem a induktorem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zakážeme-li si induktory, tak tam vždycky bude muset být OZ, který pomocí ZV udělá ze dvou kořenů komplexně sdruženou dvojici</w:t>
      </w:r>
    </w:p>
    <w:p w:rsidR="00000000" w:rsidDel="00000000" w:rsidP="00000000" w:rsidRDefault="00000000" w:rsidRPr="00000000" w14:paraId="000001B8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1"/>
        <w:rPr/>
      </w:pPr>
      <w:r w:rsidDel="00000000" w:rsidR="00000000" w:rsidRPr="00000000">
        <w:rPr>
          <w:rtl w:val="0"/>
        </w:rPr>
        <w:t xml:space="preserve">6. OTÁZKA: </w:t>
      </w:r>
      <w:r w:rsidDel="00000000" w:rsidR="00000000" w:rsidRPr="00000000">
        <w:rPr>
          <w:sz w:val="22"/>
          <w:szCs w:val="22"/>
          <w:rtl w:val="0"/>
        </w:rPr>
        <w:t xml:space="preserve">Popište postup návrhu kmitočtových filtrů, uveďte metody aproximace modulových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charakteristik filtrů a vlastnosti jednotlivých standardních aproximací v kmitočtové 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časové oblasti (včetně rozdílu mezi nimi). Co je charakteristická funkce filtru a k čemu se používá.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2"/>
        <w:rPr/>
      </w:pPr>
      <w:r w:rsidDel="00000000" w:rsidR="00000000" w:rsidRPr="00000000">
        <w:rPr>
          <w:rtl w:val="0"/>
        </w:rPr>
        <w:t xml:space="preserve">Opakování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PŘENOSOVÁ FUNKCE JE OBRAZ VÝSTUPNÍHO SIGN. KU OBRAZU VSTUPNÍMU SIGN.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ABYCH MOHL ZA s DOSADIT j*omega PAK MUSÍ BÝT SYSTÉM STABILNÍ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Definujeme parametry pro návrh filtrů – toleranční diagram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Přechodové pásmo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Propustné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Nepropustné</w:t>
      </w:r>
    </w:p>
    <w:p w:rsidR="00000000" w:rsidDel="00000000" w:rsidP="00000000" w:rsidRDefault="00000000" w:rsidRPr="00000000" w14:paraId="000001C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89553" cy="2730874"/>
            <wp:effectExtent b="0" l="0" r="0" t="0"/>
            <wp:docPr id="25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9553" cy="2730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Na zlomovém kmitočtu je otočená fáze o pi/4, to, že tam je modul zeslabený o 3 dB nemusí platit, ale to s fází platí vždycky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21305" cy="2524125"/>
            <wp:effectExtent b="0" l="0" r="0" t="0"/>
            <wp:docPr id="3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30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jich chci dát víc za sebe, protože v modulové char. v dB se sčítají, útlum zlepší, ale přechodové pásmo se totálně zmastilo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JAK TO TEDY UDĚLÁME, KDYŽ NE ŘAZENÍM RC ČLÁNKŮ? POMŮŽOU NÁM KOMPL. SDRUŽENÉ PÓLY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přenosová funkce druhého řádu = „bikvadu“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pokud Q je větší než ½, pak máme kompl. sdr. póly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pokud Q je větší než 1/odm(2), tak ty kompl. sdr. póly mají větší im. část než reálnou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motivací teď tedy je udělat lepší filtr než 6 RC článků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mají ty přenosy kompl. sdr. póly (KSP)? Ano, to poznám podle Q</w:t>
      </w:r>
    </w:p>
    <w:p w:rsidR="00000000" w:rsidDel="00000000" w:rsidP="00000000" w:rsidRDefault="00000000" w:rsidRPr="00000000" w14:paraId="000001C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801570" cy="3925281"/>
            <wp:effectExtent b="0" l="0" r="0" t="0"/>
            <wp:docPr id="3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570" cy="3925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Butteworthova aproximace 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rozdělíme na 3 dvojice, jak víme, žže jsou komplexně sdružené, u 2 je to jasné, protože má zákmit u dalších dvou podle sestupu charakteristik určitě ano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Zajímá nás ta 3 ka, na které je vidět, že v porovnání s černou jsme to dost vylepšili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Využití maximálně dynamiky – nutnost poskládat maxima do jednoho bodu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Čebyševova aproximace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Všechny póly mají větší im. Část, u H1 a H2 je mnohem větší – vidíme to na tom 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Čím vyšší Q tím víc to bude padat potom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Modulová charakteriska – izoextremální – je tam zvlnění ve 3dB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je re. část = im. části, tak se je modulová char. maximálně plochá = žádný překmit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 zlomovém kmitočtu jsou –3 dB 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06736" cy="3768765"/>
            <wp:effectExtent b="0" l="0" r="0" t="0"/>
            <wp:docPr id="30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736" cy="376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Cauerův filtr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mi stále nevyhovuje propustnost char. v propustném pásmu, tak si mohu vypomoct nulami přenosu;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 jsou cca stejná jako u Čebyševa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 propustném pásmu se to prakticky nezmění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to teda vylepšit? Přidám tam nulu přenosu…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(OPAKOVÁNÍ) nula přenosu U FILTRŮ je vždycky komplexní a čistě imaginární = NA IM. OSE 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 2 dropu byto fakt šlo do – inf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tady se jen netrefil výpočet přesně do toho bodu, ale správně by tam šel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Není to zadarmo -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realizace je potom náročnější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</w:t>
      </w:r>
    </w:p>
    <w:p w:rsidR="00000000" w:rsidDel="00000000" w:rsidP="00000000" w:rsidRDefault="00000000" w:rsidRPr="00000000" w14:paraId="000001DE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079209" cy="3701137"/>
            <wp:effectExtent b="0" l="0" r="0" t="0"/>
            <wp:docPr id="3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9209" cy="370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Porovnání všech těch charakteristik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Bessela jsou dodrženy -3 dB na zlomovém kmitočtu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Inverzní chebyshev – obsahuje nuly přenosu (butterworth s nulama)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Rozdíl všech těchto aproximací je ve přechodovém pásmu, na konci mají skln všechny stejný a to 120dB na dekádu</w:t>
      </w:r>
    </w:p>
    <w:p w:rsidR="00000000" w:rsidDel="00000000" w:rsidP="00000000" w:rsidRDefault="00000000" w:rsidRPr="00000000" w14:paraId="000001E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51091" cy="2829138"/>
            <wp:effectExtent b="0" l="0" r="0" t="0"/>
            <wp:docPr id="3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091" cy="28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Detail na přechodové písmo - nejrychlejší z nich je Cauer</w:t>
      </w:r>
    </w:p>
    <w:p w:rsidR="00000000" w:rsidDel="00000000" w:rsidP="00000000" w:rsidRDefault="00000000" w:rsidRPr="00000000" w14:paraId="000001E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38940" cy="2863215"/>
            <wp:effectExtent b="0" l="0" r="0" t="0"/>
            <wp:docPr id="31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940" cy="286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PÓLY MÁ JEN CAUER A INV. ČEBYŠEV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Čebyšev má póly přesně na elipse (červený), zatímco Buttherworth je má na kružnici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U INV. Čebyševa jsou póly velmi vzdálné od imaginární osy</w:t>
      </w:r>
    </w:p>
    <w:p w:rsidR="00000000" w:rsidDel="00000000" w:rsidP="00000000" w:rsidRDefault="00000000" w:rsidRPr="00000000" w14:paraId="000001E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58132" cy="2773413"/>
            <wp:effectExtent b="0" l="0" r="0" t="0"/>
            <wp:docPr id="32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132" cy="277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Časové přechodové charakteristiky (odezva) porovnání</w:t>
      </w:r>
    </w:p>
    <w:p w:rsidR="00000000" w:rsidDel="00000000" w:rsidP="00000000" w:rsidRDefault="00000000" w:rsidRPr="00000000" w14:paraId="000001E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945107" cy="2605466"/>
            <wp:effectExtent b="0" l="0" r="0" t="0"/>
            <wp:docPr id="32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107" cy="2605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Bessel vychází v časové oblasti nejlíp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Cauer by dopadl cca stejně jako Chebyshev, protože měli podobný póly (nuly tam skoro nic nezmění)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Proč ten Čebyšev dopadne takhle špatně? Má nelineární fázovou charakteristiku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Bessela je vcelku lineární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zpoždění je konst. =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VŠECHNY KMITOČTY, KTERÉ SYSTÉMEM PROJDOU, SE ZPOZDÍ O STEJNÝ ČAS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proto časová odezva Bessela tvoří téměř ideální jedn. Skok – lol, nice  :)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17170" cy="3032737"/>
            <wp:effectExtent b="0" l="0" r="0" t="0"/>
            <wp:docPr id="3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170" cy="303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CO JE DOBRÉ V KMITOČTOVÉ OBL. VĚTŠINOU NENÍ MOC DOBRÉ V ČASOVÉ OBL.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NEBUDEME SE ZABÝVAT PŘI NÁVRHU FILTRU FÁZOVOU CHAR., ALE BUDEME SE KOUKAT NA JINÝ GRAF, JELIKOŽ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LINEARITA SE ŠPATNĚ URČUJE…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budeme se koukat na záporně (protože všechny klesají, tak aby to bylo kladné) vzatou derivaci fáz. char. 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SKUPINOVÉ ZPOŽDĚNÍ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konstanta se lépe určuje než lin. průběh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810062"/>
            <wp:effectExtent b="0" l="0" r="0" t="0"/>
            <wp:docPr id="3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1796321"/>
            <wp:effectExtent b="0" l="0" r="0" t="0"/>
            <wp:docPr id="31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KMITOČTOVÁ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TRANSFORMACE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VŽDYCKY LZE JINÝ TYP FILTRU PŘEVÉST NA DP</w:t>
        <w:tab/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TU NAVRHNU A PAK TO ZPÁTKY PŘEVEDU NA POŽADOVANÝ TYP FILTRU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navíc u toho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normuju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propustný pásmo je 1 (0dB)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LÉPE SE TO POČÍTÁ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transformace + normování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převedu jakýkoli typ filtru na normovanou DP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BP a BS lze také převést na NLP ALE S JISTÝMI OMEZENÍMI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jednoduché to je z HP na LP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za s dosadím 1/s a je to hotový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omega_p je tam kvůli normování</w:t>
      </w:r>
    </w:p>
    <w:p w:rsidR="00000000" w:rsidDel="00000000" w:rsidP="00000000" w:rsidRDefault="00000000" w:rsidRPr="00000000" w14:paraId="0000020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4290836"/>
            <wp:effectExtent b="0" l="0" r="0" t="0"/>
            <wp:docPr id="3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Normování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Transformuju podle transformačních vztahů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Normuje se podle vztahů (moc je nechce)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Realita je taková, že se převádí mezi L a C</w:t>
      </w:r>
    </w:p>
    <w:p w:rsidR="00000000" w:rsidDel="00000000" w:rsidP="00000000" w:rsidRDefault="00000000" w:rsidRPr="00000000" w14:paraId="0000020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14311" cy="4222100"/>
            <wp:effectExtent b="0" l="0" r="0" t="0"/>
            <wp:docPr id="31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311" cy="422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rPr/>
      </w:pPr>
      <w:r w:rsidDel="00000000" w:rsidR="00000000" w:rsidRPr="00000000">
        <w:rPr>
          <w:rtl w:val="0"/>
        </w:rPr>
        <w:t xml:space="preserve">Aproximace filtrů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Všechno se to vzalo v knížce podle dost hard core matiky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se dostáváme k první části toho celého postupu a to je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aproximace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 se vlastně řeší?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Už víme, že se navrhuje pouze normovaná dolní propust NLP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chci tedy LP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aproximuju/hledám modulovou char.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bych musel dát reál. část ^2 + im. část ^2 a odmocnit – tyhle operace jsou dosti náročné… Tohle je úloha ve 2 dimenzích, to nechceme… 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Zjednoduší se to na úkol, kdy hledáme omega a hledám modul^2, protože to už je reálné funkce reálné proměnné – předtím to byla reálná funkce, ale komplexní proměnné – tady nemusím dosazovat j*omega, ale dosazuju jen omega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 téhle charakteristiky ještě hledám tvar 1/(1+něco)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by bylo epsilon=1, tak to fi^2 je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CHARAKTERISTICKÁ FUNKCE FILTRU – TA SE HLEDÁ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char. rce by měla v propustném pásmu být 1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 char. funkce by měla být 0, aby |H(omega)|^2 byla 1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 nepropustném pásmu by char. funkce měla dávat nekonečno – pak klesá přenos na 0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206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2060"/>
          <w:sz w:val="24"/>
          <w:szCs w:val="24"/>
          <w:u w:val="none"/>
          <w:shd w:fill="auto" w:val="clear"/>
          <w:vertAlign w:val="baseline"/>
          <w:rtl w:val="0"/>
        </w:rPr>
        <w:t xml:space="preserve">HLEDÁME TEDY REÁLNOU FUNKCI, KTERÁ TOTO BUDE SPLŇOVAT = bude aproximovat 0 v propustném pásmu a pak půjde strmě nahoru – to je ta základní aproximační úloha</w:t>
      </w:r>
    </w:p>
    <w:p w:rsidR="00000000" w:rsidDel="00000000" w:rsidP="00000000" w:rsidRDefault="00000000" w:rsidRPr="00000000" w14:paraId="0000021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21795" cy="3661714"/>
            <wp:effectExtent b="0" l="0" r="0" t="0"/>
            <wp:docPr id="3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795" cy="3661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velké omega je normované omega – v mocnině je pak řád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Butterworth 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to řeší tak, že v 0 chce, aby byly všechny derivace nulové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je vykresleno pro epsilon=1 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epsilon udává chybu na konci propustného pásma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budeme ty přenosové funkce navrhovat tak, aby na konci propustného pásma měli 1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pak je tam chyba -3 dB ve zlomovém kmitočtu, protože to je 1/odm(1+1)</w:t>
      </w:r>
    </w:p>
    <w:p w:rsidR="00000000" w:rsidDel="00000000" w:rsidP="00000000" w:rsidRDefault="00000000" w:rsidRPr="00000000" w14:paraId="0000021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293924" cy="3830584"/>
            <wp:effectExtent b="0" l="0" r="0" t="0"/>
            <wp:docPr id="31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924" cy="383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99593" cy="3668233"/>
            <wp:effectExtent b="0" l="0" r="0" t="0"/>
            <wp:docPr id="3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593" cy="3668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Při odmocnění zjistím jak dopadne modul (protože jsme brali tu funkci na druhou před tím)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vidíme, že čím vyšší řád, tím se budu více blížit ideální LP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PÓLY TÉ FUNKCE F JSOU NA KRUŽNICI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nejsou to normální póly, ale póly té funkce na druhou takže potom ty vpravo obrátí znaménko</w:t>
      </w:r>
    </w:p>
    <w:p w:rsidR="00000000" w:rsidDel="00000000" w:rsidP="00000000" w:rsidRDefault="00000000" w:rsidRPr="00000000" w14:paraId="0000021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421155"/>
            <wp:effectExtent b="0" l="0" r="0" t="0"/>
            <wp:docPr id="2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Čebyšev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 zásadě je přenosová funkce stejná, ALE PÓLY BUDOU JINÉ = KOEFICIENTY BUDOU RŮZNÉ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zase je tady ten tvar, co hledém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hledám zase char. funkci – ta je tady dána ČEBYŠEVOVÝMI POLYNOMY – ty goniometrické fce se skutečně dají vyjádřit polynomem</w:t>
      </w:r>
    </w:p>
    <w:p w:rsidR="00000000" w:rsidDel="00000000" w:rsidP="00000000" w:rsidRDefault="00000000" w:rsidRPr="00000000" w14:paraId="0000022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44057" cy="3377361"/>
            <wp:effectExtent b="0" l="0" r="0" t="0"/>
            <wp:docPr id="2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057" cy="337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vypadají ty funkce? Jakou mají výhodu? 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Jsou sice uprostřed (v propustném pásmu) izoextremální = zvlněný, ale jdou podstatně rychleji nahoru než Butterworthovský polynom…</w:t>
      </w:r>
    </w:p>
    <w:p w:rsidR="00000000" w:rsidDel="00000000" w:rsidP="00000000" w:rsidRDefault="00000000" w:rsidRPr="00000000" w14:paraId="0000022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825472" cy="3365415"/>
            <wp:effectExtent b="0" l="0" r="0" t="0"/>
            <wp:docPr id="2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472" cy="336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78535" cy="3303691"/>
            <wp:effectExtent b="0" l="0" r="0" t="0"/>
            <wp:docPr id="2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535" cy="330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Inverzní Čebyšev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INVERZNÍHO ČEBYŠEVA JE TO HODNĚ PODOBNÝ 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TAM SE JENOM ŘEKNE, ŽE MODUL PŘENOSOVÉ FUNKCE LP A HP MUSÍ DÁT 1 – TÍM UDĚLÁM INVERZI 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BUDE TO ZVLNĚNÉ V NEPROPUSTNÉM PÁSMU A V PROPUSTNÉM TO BUDE HLADKÉ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pracuje se tedy se stejnými polynomy, jako v předchozím případě = u Čebyševa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JSOU TADY I NULY PŘENOSU</w:t>
      </w:r>
    </w:p>
    <w:p w:rsidR="00000000" w:rsidDel="00000000" w:rsidP="00000000" w:rsidRDefault="00000000" w:rsidRPr="00000000" w14:paraId="0000022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76534" cy="3706298"/>
            <wp:effectExtent b="0" l="0" r="0" t="0"/>
            <wp:docPr id="29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534" cy="3706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CAUER 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char. funkce se vezme rac. lomená, která má nuly a póly, které jsou nějakým způsobem rozvrstvené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NULY A PÓLY JSOU VZÁJEMNĚ INVERZNÍ</w:t>
      </w:r>
    </w:p>
    <w:p w:rsidR="00000000" w:rsidDel="00000000" w:rsidP="00000000" w:rsidRDefault="00000000" w:rsidRPr="00000000" w14:paraId="0000023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52037" cy="2785443"/>
            <wp:effectExtent b="0" l="0" r="0" t="0"/>
            <wp:docPr id="2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037" cy="278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Výpočet vede na Jakobiho eliptické integrály, což není úplně easy shit, proto eliptické aproximace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tedy omega_01*omega_inf1 dá stejný číslo jako omega_02*omega_inf2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19114" cy="3776395"/>
            <wp:effectExtent b="0" l="0" r="0" t="0"/>
            <wp:docPr id="28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114" cy="3776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aby to nebylo tak jednoduché, tak ještě existuje více typů jak Cauerových, tak Čebyšeovských filtrů… U Čebyševa je to A a C a u Cauera je to A, B a C</w:t>
      </w:r>
    </w:p>
    <w:p w:rsidR="00000000" w:rsidDel="00000000" w:rsidP="00000000" w:rsidRDefault="00000000" w:rsidRPr="00000000" w14:paraId="00000237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rPr/>
      </w:pPr>
      <w:r w:rsidDel="00000000" w:rsidR="00000000" w:rsidRPr="00000000">
        <w:rPr>
          <w:rtl w:val="0"/>
        </w:rPr>
        <w:t xml:space="preserve">7. OTÁZKA: Uveďte možnosti realizace přenosové funkce filtru obvodovou strukturou a vlastnosti jednotlivých implementací.</w:t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teď nás čeká úloha známe přenosovou funkci a chceme ji realizovat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realizace je rozmanitá – může být pasivní nebo aktivní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Pasivní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Elektromechanické filtry mezi 10-100kHz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LC filtry do cca 1GHz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Krystalové filtry 10-1GHz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Filtry s povrchovou akustickou vlnou (10MHz – 2GHz) – v mobilu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Mikrovlnné filtry, pro větší než 1GHz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Aktivní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Operační zesilovače – ARC filtry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OTA – filtry s trnaskonduktačními zesilovači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Proudové konvejory (Current conveyors)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Filtry využívající nelineární charakteristiky (Log-domain and SQRT domain)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Spínané filtry pomocí techniky SC a SI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dřív se všechno dělalo LC filtry – jsou to filtry, kde se nepotřebuje napájení; také jsou skvělé citlivostní char. – jak se změní jednotlivé parametry, když se změní součástka třeba o 5 %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citlivostní parametry u  realizací typu LC jsou nejlepší = mají malé citlivosti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proto se LC filtry jako základ dalšího stále používají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aktivní realizace vychází z aktivních RC filtrů = nepoužívají se tam induktory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nebo se třeba použijí transkonduktanční zesilovače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jsou metody, jak z přenosové funkce zjistit vstupní impedanci LC příčkové struktury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znám char. funkci a přenosovou funkci, tak vst. impedanci spočítám takhle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Syntéza LC filtrů</w:t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Syntezuje se dvojpól postupně </w:t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z…impedance, y…admitance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cívka, kondík, cívka, kondík…</w:t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57154" cy="3470860"/>
            <wp:effectExtent b="0" l="0" r="0" t="0"/>
            <wp:docPr id="29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154" cy="347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základní útlum je 6 dB, protože to je LC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LC musí být alespoň jeden odpor – vstupní/výstupní (oba) – na něm se provede ta činná část = ten výkon, který nechci přenést, se někde musí vyzářit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[6]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Metoda pro odštěpení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univerzální metoda je založena na admitančních maticích dvojbrannů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chci z toho filtru odštípnout nějaký prvek – nemusí to být jenom kapacitor – může to být rezonanční obvod, který čekám u eliptických prvků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aktivní filtry RC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 hojně používají, ale tam, kde se jedná o nízké frekvence, tam se hodně používají RC filtry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výhoda je, že se nemusím zabývat motáním indukčností – zkrátka realizacemi cívek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Nahrazuju indukčnosti zapojením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numPr>
          <w:ilvl w:val="2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imitační konvertor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– z cívky umí udělat kapacitor a obráceně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numPr>
          <w:ilvl w:val="2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Brutnova transformace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– transformuje celou přenosovou funkci – z odporů se stanou kondenzátory, z ind. se stanou odpory a z kond. dvojné kond.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numPr>
          <w:ilvl w:val="2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kaskádní syntéza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numPr>
          <w:ilvl w:val="3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daleko častější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numPr>
          <w:ilvl w:val="3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88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je právě ta metoda, kdy si rozložím přenosovou funkci na bikvadratické sekce a ty realizuji nějakými známými zapojeními (řešili jsme u aproximací)</w:t>
      </w:r>
    </w:p>
    <w:p w:rsidR="00000000" w:rsidDel="00000000" w:rsidP="00000000" w:rsidRDefault="00000000" w:rsidRPr="00000000" w14:paraId="0000026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52293" cy="3483545"/>
            <wp:effectExtent b="0" l="0" r="0" t="0"/>
            <wp:docPr id="2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2293" cy="3483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kaskádní syntéza 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rozdělím přenosovou funkci na bloky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póly a nuly znám, není problém si to rozsekat na části druhého řádu 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matematicky to není problém vůbec, reálně už to tak úplně pravda není… např. je lepší dát sekce s vyšším Q a na konci dát sekci s nejnižším Q – je to kvůli parazitním vlivům reálných součástek – jsou na to zkrátka empirické metody, jak to udělat, ale matematicky je to jedno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rozdělení celkového zisku mezi jednotlivé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bikvady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musíme ho rozdělit tak, aby byla vyvážená dynamika = maximum modulu všech přenosů za jednotlivými sekcemi má být stejný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nakonec se musí najít správná realizace jednotlivých přenosových funkcí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Postup kaskádní syntézy filtrů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Přiřazení pólů a nul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Stanovení řazení bikvadů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Rozdělení celkového zisku mezi jednotlivé bikvady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Implementace bikvadů (realizace elektrickým obvodem)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ARC filtry</w:t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udělat kompl. sdružený pól? 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Jdou třeba udělat pomocí rezonančního obvodu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uděláme dobrý Q, tak není problém</w:t>
      </w:r>
    </w:p>
    <w:p w:rsidR="00000000" w:rsidDel="00000000" w:rsidP="00000000" w:rsidRDefault="00000000" w:rsidRPr="00000000" w14:paraId="0000027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565587" cy="1347256"/>
            <wp:effectExtent b="0" l="0" r="0" t="0"/>
            <wp:docPr id="2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587" cy="1347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ale jak to udělat bez tý indukčnosti?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b0f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Nejde udělat žádný obvod z RC, který bude mít překmit na modulový charakteristice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 toho je v názvu A - filtry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ARC </w:t>
      </w:r>
      <w:r w:rsidDel="00000000" w:rsidR="00000000" w:rsidRPr="00000000">
        <w:rPr>
          <w:rFonts w:ascii="Wingdings" w:cs="Wingdings" w:eastAsia="Wingdings" w:hAnsi="Wingdings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 musí tam být zesilovač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už jsme na to narazili u ZV – když v té ZVazební struktury budou 2 póly, tak vlivem ZV se ta poloha pólů začne měnit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 tady dva případy – systém 2. a 3. řádu</w:t>
      </w:r>
    </w:p>
    <w:p w:rsidR="00000000" w:rsidDel="00000000" w:rsidP="00000000" w:rsidRDefault="00000000" w:rsidRPr="00000000" w14:paraId="0000027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93947" cy="3706599"/>
            <wp:effectExtent b="0" l="0" r="0" t="0"/>
            <wp:docPr id="31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947" cy="3706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14904" cy="2605240"/>
            <wp:effectExtent b="0" l="0" r="0" t="0"/>
            <wp:docPr id="3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904" cy="260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vidíme, že tam bude překmit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budou tam kompl. sdružené póly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Nemůžu pouze se dvěma póly udělat oscilátor, teda můžu ale až v nekonečnu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Operák ale zavádí další póly a tím i bordel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Zapojení tohohle fakt nechce, jenom povídání</w:t>
      </w:r>
    </w:p>
    <w:p w:rsidR="00000000" w:rsidDel="00000000" w:rsidP="00000000" w:rsidRDefault="00000000" w:rsidRPr="00000000" w14:paraId="0000027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642846" cy="3669521"/>
            <wp:effectExtent b="0" l="0" r="0" t="0"/>
            <wp:docPr id="3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846" cy="3669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 se to realizovat pro větší Q, ale poměry odporů nebo kapacit vyjdou šíleně a blbě se to realizuje</w:t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 když chci větší Q? Pokud chci BP, tak do Q menší než 60 jde použít tohle (BP2)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nad 60 už jsou dva integrátory…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třetí OZ tam je kvůli tomu, abych měl ZÁPORNOU ZV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ten poslední OZ má přenos -1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změním si kladnou ZV na zápornou ZV – každý totiž má -1 přenos, lol</w:t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bikvad má dva výstupy – na obou něco je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je to lichý řád filtru, tak tam bude použít ještě RC článek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 odnormování dostanu vždycky sudý řád (5-)10 atd.)</w:t>
      </w:r>
    </w:p>
    <w:p w:rsidR="00000000" w:rsidDel="00000000" w:rsidP="00000000" w:rsidRDefault="00000000" w:rsidRPr="00000000" w14:paraId="0000028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59599" cy="3618004"/>
            <wp:effectExtent b="0" l="0" r="0" t="0"/>
            <wp:docPr id="3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599" cy="361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další zapojení jsou různé další variace, které jsou už ale na přelaďování hardcore a nejde to reálně</w:t>
      </w:r>
    </w:p>
    <w:p w:rsidR="00000000" w:rsidDel="00000000" w:rsidP="00000000" w:rsidRDefault="00000000" w:rsidRPr="00000000" w14:paraId="00000289">
      <w:pPr>
        <w:pStyle w:val="Heading2"/>
        <w:rPr/>
      </w:pPr>
      <w:r w:rsidDel="00000000" w:rsidR="00000000" w:rsidRPr="00000000">
        <w:rPr>
          <w:rtl w:val="0"/>
        </w:rPr>
        <w:t xml:space="preserve">Transkonduktanční zesilovač (OTA)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Rozvážení proudů zrcadlí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Rozdíl na vstupu napětí stejný, každým trandakem na výstupu teče stejný proud a do výstupu nic</w:t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to rozvážím, tak je to normovaný přes Gm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0" distT="0" distL="0" distR="0">
            <wp:extent cx="6645910" cy="2670810"/>
            <wp:effectExtent b="0" l="0" r="0" t="0"/>
            <wp:docPr id="3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jednoduchá struktura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je tam diferenční stupeň a pak už jsou tam jenom zrcadla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gm je malé, ale s tím se počítá</w:t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integrátor z toho vyrobím velmi jednoduše – proud prohnaný do kondenzátoru způsobí napětí na kondenzátoru, které je dáno integrací toho proudu</w:t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má to obrovskou výhodu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gm můžu měnit a tím přelaďovat filtry; gm závisí na pracovním bodě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gm můžu měnit zvenku proudem, který se pak uvnitř zrcadlí…</w: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odpor zase dělám tím zesilovačem, protože pomocí gm ho můžu zase přelaďovat</w:t>
      </w:r>
    </w:p>
    <w:p w:rsidR="00000000" w:rsidDel="00000000" w:rsidP="00000000" w:rsidRDefault="00000000" w:rsidRPr="00000000" w14:paraId="00000294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5688946" cy="3405975"/>
            <wp:effectExtent b="0" l="0" r="0" t="0"/>
            <wp:docPr id="30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946" cy="340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takhle se dá udělat bikvad – je to jednodušší, protože chci sčítat proudy v těch uzlech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jak udělám proudy z napětí? Přes odpory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pomocí OTA se to udělá přes gm = žádný odpory nepotřebuju – je to poměr napětí ku proudu, tzn nakonec 1/gm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jednoduché a elegantní</w:t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všechno to jsou integrátory, až na ten poslední odpor, který zmizí protože jsem si zvolil R2=R</w:t>
      </w:r>
    </w:p>
    <w:p w:rsidR="00000000" w:rsidDel="00000000" w:rsidP="00000000" w:rsidRDefault="00000000" w:rsidRPr="00000000" w14:paraId="00000298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4570349" cy="3453745"/>
            <wp:effectExtent b="0" l="0" r="0" t="0"/>
            <wp:docPr id="2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349" cy="3453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rPr/>
      </w:pPr>
      <w:r w:rsidDel="00000000" w:rsidR="00000000" w:rsidRPr="00000000">
        <w:rPr>
          <w:rtl w:val="0"/>
        </w:rPr>
        <w:t xml:space="preserve">Proudové konvejory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v dnešní době moc neletí, protože se jede po nejmenší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spotřebě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to proudovému modu moc nenahrává, kvůli použití s baterkama třeba</w:t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 některé jiné výhody…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mohu pomocí této realizace získat LP, HP a BP najednou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Výstupní strana je proudový zdroj</w:t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Jsou tři typy, buďto zrcadlení pomocí kladného, záporného, nebo nulové zrcadlení a tím nulový výstupní proud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36193" cy="3459648"/>
            <wp:effectExtent b="0" l="0" r="0" t="0"/>
            <wp:docPr id="2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6193" cy="3459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SIGNÁL JE VYJÁDŘEN PROUDEM, NIKOLI NAPĚTÍM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přenos je přenos proudu a ne napětí</w:t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sčítat proudy je jednoduché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dají se to jednoho uzlu a je hotovo</w:t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Implementace bikvadu potom pomocí integrátorů z tohohle, které zřetězím a mám různé funkce</w:t>
      </w:r>
    </w:p>
    <w:p w:rsidR="00000000" w:rsidDel="00000000" w:rsidP="00000000" w:rsidRDefault="00000000" w:rsidRPr="00000000" w14:paraId="000002A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72068" cy="3962281"/>
            <wp:effectExtent b="0" l="0" r="0" t="0"/>
            <wp:docPr id="30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8" cy="396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2"/>
        <w:rPr/>
      </w:pPr>
      <w:r w:rsidDel="00000000" w:rsidR="00000000" w:rsidRPr="00000000">
        <w:rPr>
          <w:rtl w:val="0"/>
        </w:rPr>
        <w:t xml:space="preserve">Spínaných kapacitorů 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jedná se o jinou realizaci ARC filtrů, aktivních RC filtrů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numPr>
          <w:ilvl w:val="2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takže se tady nikde neobjeví indukčnost a tady se navíc nikde neobjeví ani odpor, protože ten se právě realizuje spínaným kapacitorem</w:t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přenáší se kvanta náboje – pokud to budu dělat dostatečně rychle, tak to systém ani nepozná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velikost kapacitoru udělám tak, aby průměrný proud za periodu byl proudem, který by tam protekl přes ten odpor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musí samozřejmě platit, že spínací kmitočet je podstatně vyšší než je kmitočet vstupních/výstupních signálů</w:t>
      </w:r>
    </w:p>
    <w:p w:rsidR="00000000" w:rsidDel="00000000" w:rsidP="00000000" w:rsidRDefault="00000000" w:rsidRPr="00000000" w14:paraId="000002A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35893" cy="3267973"/>
            <wp:effectExtent b="0" l="0" r="0" t="0"/>
            <wp:docPr id="3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893" cy="3267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připnu kondenzátor na vstup a pak ho vybiju do výstupu…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tady to pracuje ve dvou fázích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je to princip, který pracuje jen v diskrétních okamžicích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proto se jim také říká filtry pracující v diskrétním čase – napětí se mění jen v okamžiku, kdy se něco sepne…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takhle z toho udělám integrační článek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4990219" cy="1973964"/>
            <wp:effectExtent b="0" l="0" r="0" t="0"/>
            <wp:docPr id="2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219" cy="1973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omega_0 mohu přeladit fr. hodinového generátoru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Výhody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Snadné přelaďování</w:t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Vhodné pro ingtegraci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R*C je těžké vyrobit přesně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 umím je udělat velmi přesně poměr odporů kapacit nebo odporů na čipu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absolutní hodnoty moc nejdou, ale poměry jdou </w:t>
      </w:r>
      <w:r w:rsidDel="00000000" w:rsidR="00000000" w:rsidRPr="00000000">
        <w:rPr>
          <w:rFonts w:ascii="Wingdings" w:cs="Wingdings" w:eastAsia="Wingdings" w:hAnsi="Wingdings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můžu realizovat velké odpory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spínače ale musí být rychlé a s malým odporem (ideálně nulovým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jinak je malý úbytek napětí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ztráty) v sepnutém stavu</w:t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Lze realizovat i nízkopříkonové obvody, protože jsou to kapacitory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numPr>
          <w:ilvl w:val="2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Použitelné pro F&lt;&lt;fc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popis se děje pomocí diferenčních nikoli diferenciálních rovnic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celý přenos musím správně vyjádřit v Z transformaci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charakteristika modulová je periodická – to platí pro každý spínaný systém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ARC 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musí tam být ten zesilovač, ale pak nám vadí jeho fr. omezení</w:t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dá se určit jaké zesílení potřebujeme, aby se z pólů stala komplexně sdružená dvojice…</w:t>
      </w:r>
    </w:p>
    <w:p w:rsidR="00000000" w:rsidDel="00000000" w:rsidP="00000000" w:rsidRDefault="00000000" w:rsidRPr="00000000" w14:paraId="000002C5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OTA 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má šířku pásma stovky MHz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to je obrovská výhoda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integrátor s OTOu je bez odporů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nevýhoda Oty: 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 vstupu nemůže být víc než 20 mV… musím tam tedy pracovat s malými napětími – to jsme v lineární oblasti, pak už začne být převodní charakteristika nelineární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LC struktura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15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Dobré ty citlivostní charakteristiky</w:t>
      </w:r>
    </w:p>
    <w:p w:rsidR="00000000" w:rsidDel="00000000" w:rsidP="00000000" w:rsidRDefault="00000000" w:rsidRPr="00000000" w14:paraId="000002CC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1"/>
        <w:rPr/>
      </w:pPr>
      <w:r w:rsidDel="00000000" w:rsidR="00000000" w:rsidRPr="00000000">
        <w:rPr>
          <w:rtl w:val="0"/>
        </w:rPr>
        <w:t xml:space="preserve">8. OTÁZKA: Vysvětlete princip a vlastnosti diskrétně pracujících analogových filtrů, uveďte postup návrhu a možnosti jejich analýzy.</w:t>
      </w:r>
    </w:p>
    <w:p w:rsidR="00000000" w:rsidDel="00000000" w:rsidP="00000000" w:rsidRDefault="00000000" w:rsidRPr="00000000" w14:paraId="000002CE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2"/>
        <w:rPr/>
      </w:pPr>
      <w:r w:rsidDel="00000000" w:rsidR="00000000" w:rsidRPr="00000000">
        <w:rPr>
          <w:rtl w:val="0"/>
        </w:rPr>
        <w:t xml:space="preserve">Spínané kapacitory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chceme nahradit rezistor pomocí tohoto zapojení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spínačů je e a o = even a odd = spínač spíná v sudé a liché fázi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vpravo je jejich časování</w:t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Tc je ten klokovací kmitočet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těchto spínacích period se odehraje několik za periodu signálu, tak m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ani nemusíme zaregistrovat, že to je to zpracováváno takhle po kouskách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proč to tak děláme? Jaké jsou výhody? To si za chvilku povíme…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odpor je napětí/proud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spočítám průměrný proud, který proteče ze vstupu na výstup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spočítám to pomocí nábojů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 výstupu uvažujeme nějakou zátěž…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proud je změna náboje za nějaký čas – budeme to počítat průměrný proud za periodu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Tc/C je vlastně odpor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 je 1/f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 = 1/fcC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tedy budeme měnit kmitočet, tak se ten odpor bude měnit</w:t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15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pořád musí platit, že těch spínacích period je na jednu periodu signálu více…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81601" cy="3118982"/>
            <wp:effectExtent b="0" l="0" r="0" t="0"/>
            <wp:docPr id="2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601" cy="311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takhle udělám integrační RC článek</w:t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dosadíme za R_SC a zjistíme krásnou věc, že se dá zlomový kmitočet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když zvýším 2x spínací kmitočet, tak se dvakrát zvýší zlomový kmitočet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ještě je tam jedna báječná věc a to je podíl kapacit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normálně by byl ten kmitočet R*C – to budeme muset dělat R i C hodně přesně (chyba při integráči u odporu je třeba až 25 %)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podíl se integruje dobře </w:t>
      </w:r>
      <w:r w:rsidDel="00000000" w:rsidR="00000000" w:rsidRPr="00000000">
        <w:rPr>
          <w:rFonts w:ascii="Wingdings" w:cs="Wingdings" w:eastAsia="Wingdings" w:hAnsi="Wingding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přesnost poměru kapacit je v řádu desetin %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proč to u odporu neumíme dobře udělat? Rozměr umíme udělat dobře, ale neumíme udělat přesnou měrnou vodivost… Umíme udělat přesnou homogenitu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poměr jde dobře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148019" cy="2585270"/>
            <wp:effectExtent b="0" l="0" r="0" t="0"/>
            <wp:docPr id="2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019" cy="258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výhoda je, že když chceme dělat malofr. signály, tak to zase tady jde dobře (normálně bychom potřebovali velký odpory), tady je umíme</w:t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Jednoduše laditelný</w:t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výhoda je neztrácení výkonu na rezistoru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tady je to diskutabilní, protože se stejně něco bude ztrácet na těch spínačích…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funguje to pod polovinou vzorkovacího kmitočtu;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minimum vzorků na periodu je prakticky třeba 10 – pak už ty chyby narůstají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numPr>
          <w:ilvl w:val="1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dále jsou třeba chyby v implementaci, ale to tady nebudeme řešit</w:t>
      </w:r>
    </w:p>
    <w:p w:rsidR="00000000" w:rsidDel="00000000" w:rsidP="00000000" w:rsidRDefault="00000000" w:rsidRPr="00000000" w14:paraId="000002E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72097" cy="3642821"/>
            <wp:effectExtent b="0" l="0" r="0" t="0"/>
            <wp:docPr id="2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097" cy="3642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FR. CHAR. SE OPAKUJE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KDYŽ SE BUDEME VST. SIGN. POHYBOVAT NAD POLOVINOU VZ. KMITOČTU, TAK SE TAM OBJEVÍ PROPUSTNÉ PÁSMO</w:t>
      </w:r>
    </w:p>
    <w:p w:rsidR="00000000" w:rsidDel="00000000" w:rsidP="00000000" w:rsidRDefault="00000000" w:rsidRPr="00000000" w14:paraId="000002EC">
      <w:pPr>
        <w:pStyle w:val="Heading2"/>
        <w:rPr/>
      </w:pPr>
      <w:r w:rsidDel="00000000" w:rsidR="00000000" w:rsidRPr="00000000">
        <w:rPr>
          <w:rtl w:val="0"/>
        </w:rPr>
        <w:t xml:space="preserve">Analýzy,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 ta se nedělá tak, že u spínané části si najdu ty rezistory a nahradím si je jejich ekvivalentním odporem, protože to bude vypadat jako obvod nespínaný a to mi nechceme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chce se, aby se tam objevil ten spínací kmitočet, to zrcadlení atd.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Charge Equation Method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popis se používají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DIFERENČNÍ POPIS a ne diferenciální </w:t>
      </w:r>
      <w:r w:rsidDel="00000000" w:rsidR="00000000" w:rsidRPr="00000000">
        <w:rPr>
          <w:rFonts w:ascii="Wingdings" w:cs="Wingdings" w:eastAsia="Wingdings" w:hAnsi="Wingdings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vezmeme tedy vždycky dva vzorky po sobě jdoucí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tam ta -1/2, protože v jedné periodě nastává obecně několik dějů – tady jsou to dva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 jedné se sepne jeden spínač a v druhé druhý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 tyhle rovnice se použije ZT, pak si můžeme vyjádřit přenos</w:t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1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06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každopádně tahle metoda funguje jen tehdy, dochází-li k plnému nabití kapacitorů před tím, než se sepnou</w:t>
      </w:r>
    </w:p>
    <w:p w:rsidR="00000000" w:rsidDel="00000000" w:rsidP="00000000" w:rsidRDefault="00000000" w:rsidRPr="00000000" w14:paraId="000002F4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4810316" cy="3385973"/>
            <wp:effectExtent b="0" l="0" r="0" t="0"/>
            <wp:docPr id="2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316" cy="338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aby se nevybil do vstupu, tak se to může udělat následovně; ideálně by se vybíjel do zatěžovacího kondenzátoru a to dirakovým pulzem – takhle by to bylo ideálně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29200" cy="1733550"/>
            <wp:effectExtent b="0" l="0" r="0" t="0"/>
            <wp:docPr id="25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takhle to v reálu samozřejmě nikdy nebude… a to třeba kvůli odporu spínače v sepnutém stavu – ten určitě nebude nulový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vyrovnání náboje bude nějakou dobu trvat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další věc je, že ty spínače stejně neumím přepínat nekonečně rychle…</w:t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takže se to bude nabíjet exponenciálním průběhem</w:t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ta metoda tedy ale počítá s tím, že se to nabije nekonečně rychle…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to budeme dělat pomocí nějakého programu, tak se bude sestavovat nějaká matice…</w:t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tady je navíc rozdíl, že když budou 4 uzly, tak ta matice nebude 4x4 ale 8x8 pro spínání ve dvou fázích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náročnost zápisu zkrátka narůstá a narůstá s kvadrátem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se to bude počítat, tak se musím zamyslet nad tím, co vlastně chci, protože přenosů může být hejno…</w:t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mám sice jeden vstup a jeden výstup, ale můžu si definovat přenos ze sudé do liché fáze, ze sudé do sudé…</w:t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Máme tedy 4 typy přenosů, které se ale ještě můžou lišit – například pokud chci sudá-sudá, tak to může mít několik okrajových podmínek</w:t>
      </w:r>
    </w:p>
    <w:p w:rsidR="00000000" w:rsidDel="00000000" w:rsidP="00000000" w:rsidRDefault="00000000" w:rsidRPr="00000000" w14:paraId="0000030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52311" cy="3345401"/>
            <wp:effectExtent b="0" l="0" r="0" t="0"/>
            <wp:docPr id="2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311" cy="3345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Zkráceně, jak se to dělá?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se ta matice sestavuje a pak jak se z ní dají ty přenosy spočítat…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nejprve se sestaví matice obvodů, kde nebudou aktivní prvky nebo spínače (např. prvně bez OZ)</w:t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pak se to nějak upraví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vyjde matice, která pro jedno buzení udává </w:t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pak to čtyřikrát zkopírujeme do čtyřech bloků + se to tady vynásobí –z^(-1/2)</w:t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popis je dobře algoritmizovatelný v případě idealizovaného obvodu (s nekonečně rychlým nabíjením/vybíjením + bez ztrát)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Je vidět, že do 10 vzorků na periodu je ta chyba únosná a pro polovinu spínací frekvence je to trash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Pokud to vykreslíme v lineárním měřítku, tak se ta charakteristiky zrcadlí po polovině Fc</w:t>
      </w:r>
    </w:p>
    <w:p w:rsidR="00000000" w:rsidDel="00000000" w:rsidP="00000000" w:rsidRDefault="00000000" w:rsidRPr="00000000" w14:paraId="0000030B">
      <w:pPr>
        <w:jc w:val="center"/>
        <w:rPr>
          <w:b w:val="1"/>
          <w:color w:val="ff0000"/>
        </w:rPr>
      </w:pPr>
      <w:r w:rsidDel="00000000" w:rsidR="00000000" w:rsidRPr="00000000">
        <w:rPr/>
        <w:drawing>
          <wp:inline distB="0" distT="0" distL="0" distR="0">
            <wp:extent cx="4250096" cy="3180059"/>
            <wp:effectExtent b="0" l="0" r="0" t="0"/>
            <wp:docPr id="2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0096" cy="318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[29]</w:t>
      </w:r>
    </w:p>
    <w:p w:rsidR="00000000" w:rsidDel="00000000" w:rsidP="00000000" w:rsidRDefault="00000000" w:rsidRPr="00000000" w14:paraId="0000030D">
      <w:pPr>
        <w:tabs>
          <w:tab w:val="left" w:leader="none" w:pos="1105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3457575" cy="2562225"/>
            <wp:effectExtent b="0" l="0" r="0" t="0"/>
            <wp:docPr id="2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50569" cy="1563476"/>
            <wp:effectExtent b="0" l="0" r="0" t="0"/>
            <wp:docPr id="2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569" cy="156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Jsou tam chyby pokud spínám periodický signál, tak jsou tam chyby aproximace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teď opusťme spínané kapacitory a pojďme říci další princip, který je založen na té samé myšlence – zpracovávat signál pouze v diskrétních časech</w:t>
      </w:r>
    </w:p>
    <w:p w:rsidR="00000000" w:rsidDel="00000000" w:rsidP="00000000" w:rsidRDefault="00000000" w:rsidRPr="00000000" w14:paraId="00000310">
      <w:pPr>
        <w:pStyle w:val="Heading2"/>
        <w:rPr/>
      </w:pPr>
      <w:r w:rsidDel="00000000" w:rsidR="00000000" w:rsidRPr="00000000">
        <w:rPr>
          <w:rtl w:val="0"/>
        </w:rPr>
        <w:t xml:space="preserve">Spínané proudy (SI)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je low power, ale není to low voltage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takže v dnešní době význam tohodle slábne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velmi náročné na zesilovače, pokud bychom tohle měli dělat v SC technice – potřebuje to hodně řádů aby to filtrovalo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pracuje se tady s proudy, jedná se tady o zpožďování, složení signálu pomocí zpožďovacích linek a obvodů, což je princip digitálních filtrů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 je tedy součet různě zpožděných výstupů podle různých koeficientů – cca FIR 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Využití dneska docela slábne, protože low power to je ale low voltage ne – pracuje to ve třídě A a to je problém. Střídavý signál reprezentovaný proudem je bohužel náročný (vyšší napětí na výstupu než na vstupu)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 funkce: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Dvě fáze – sudá a lichá, zabýváme se popisem proudů, né napětí</w:t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Vstupní proud teče chvilku do nabití kapacitoru na napětí Vc takové aby to otevřelo MOSFET a pak už to teče jenom mosfetem.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Nabíjení taky přispívá proudový zdroj I při zpracování záporné půl vlny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Proto maximální proudová amplituda do hodnoty zdroje I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Tranzistor se otevře a vodí I1e+I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sepnu výstupní spínače, tak pořád na mosfetu je Vc a tím pádem se chová jako napětím řízený zdroj proudu, takže si pamatuje I1e a ten si vyžádá z výstupu a tohle je to zpoždění vlastně – zpozdí proud o polovinu periody, protože jsme v čase jinde</w: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05"/>
        </w:tabs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Pokud chceme zpožďovat o jednu periodu s kladným znaménkem dáme tyhle dva za sebe</w:t>
      </w:r>
    </w:p>
    <w:p w:rsidR="00000000" w:rsidDel="00000000" w:rsidP="00000000" w:rsidRDefault="00000000" w:rsidRPr="00000000" w14:paraId="0000031E">
      <w:pPr>
        <w:tabs>
          <w:tab w:val="left" w:leader="none" w:pos="1105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3958188" cy="3134102"/>
            <wp:effectExtent b="0" l="0" r="0" t="0"/>
            <wp:docPr id="2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8188" cy="3134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můžeme tady jednoduše měnit znaménko – to je další výhoda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 analýzy potom vypadnou přenosové funkce – halda přenosů z různých fází s různými podmínkami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Analyzuje se to pomocí diferenčních rovnic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Zase popisování pomocí matic výstupních přenosů podle různých parametrů</w:t>
      </w:r>
    </w:p>
    <w:p w:rsidR="00000000" w:rsidDel="00000000" w:rsidP="00000000" w:rsidRDefault="00000000" w:rsidRPr="00000000" w14:paraId="00000323">
      <w:pPr>
        <w:pStyle w:val="Heading2"/>
        <w:rPr/>
      </w:pPr>
      <w:r w:rsidDel="00000000" w:rsidR="00000000" w:rsidRPr="00000000">
        <w:rPr>
          <w:rtl w:val="0"/>
        </w:rPr>
        <w:t xml:space="preserve">Realizace obvodů SC</w:t>
      </w:r>
    </w:p>
    <w:p w:rsidR="00000000" w:rsidDel="00000000" w:rsidP="00000000" w:rsidRDefault="00000000" w:rsidRPr="00000000" w14:paraId="00000324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946402" cy="2336142"/>
            <wp:effectExtent b="0" l="0" r="0" t="0"/>
            <wp:docPr id="2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2" cy="2336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Můžeme mít hodně typů spínaných kapacitorů, budou se lišit výsledným přenosem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Rozdíly můžou být ve zmanénku například nebo je tam posun o část fáze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Analyzuje se to pomocí přenosů napěťových 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toho ležatého tam je problém i toho, že změna vstupního napětí se může propagovat na výstup</w:t>
      </w:r>
    </w:p>
    <w:p w:rsidR="00000000" w:rsidDel="00000000" w:rsidP="00000000" w:rsidRDefault="00000000" w:rsidRPr="00000000" w14:paraId="00000329">
      <w:pPr>
        <w:spacing w:line="276" w:lineRule="auto"/>
        <w:jc w:val="left"/>
        <w:rPr/>
      </w:pPr>
      <w:r w:rsidDel="00000000" w:rsidR="00000000" w:rsidRPr="00000000">
        <w:rPr/>
        <w:drawing>
          <wp:inline distB="0" distT="0" distL="0" distR="0">
            <wp:extent cx="6645910" cy="2195830"/>
            <wp:effectExtent b="0" l="0" r="0" t="0"/>
            <wp:docPr id="28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5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Vycházím z toho, že umíme navrhnout analogový filtr a získat pro ní frekvenční charakteristiku a tedy v proměnné s (Laplaceova transoforamce)</w:t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Převod do rovinny Z je jednoduchý – je to periodický vztah pomocí komplexní exponenciely, periodou je polovina spínacího kmitočtu</w:t>
      </w:r>
    </w:p>
    <w:p w:rsidR="00000000" w:rsidDel="00000000" w:rsidP="00000000" w:rsidRDefault="00000000" w:rsidRPr="00000000" w14:paraId="0000032C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724549" cy="2523483"/>
            <wp:effectExtent b="0" l="0" r="0" t="0"/>
            <wp:docPr id="2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549" cy="2523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Tohle v zásadě není stabilní, takže póly musí spadnout do pravé poloviny té jednotkové kružnice, aby to stabilní bylo</w:t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Jak má vypadat rovnice v Z filtru, tak aby filtroval?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sčítačka zpoždění – to je také racionálně lomená funkce, protože sčítám Z na -x</w:t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Při integraci dostáváme kmitočet před harmonickou funkci do lomení, takže ze zvyšujícím kmitočtem se to zatlumuje 1/omega0*sin(omega0*t)</w:t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podobný mezi analogem a digitálem</w:t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Potřebujeme tedy vztah z obrázku aproximovat, abychom se k němu dostali</w:t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Backward Euler approximation of derivates (BD)</w:t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Zpětně nahrazujeme derivace, rozdílem dvou vzorků (neboli Z transformace derivace)</w:t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Bude to stabilní – je to velmi restriktivní aproximace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Tc je čas mezi vzorky</w:t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Nevýhoda, nikdy se nedosataneme do levé poloviny s póly</w:t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Forward Euler approximation of derivates (FD)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Dopředná aproximace derivace, podobná jako BD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Nevýhoda: mnoho systému, které byly původně stabilní, budou poté nestabilní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Bilineární Transformace (BL)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Musíme filtr v s rovině navrhovat tak, aby se v digitálním světě  zobrazil na správnou frekvenci, pro to slouží vztah mapování frekvenční transformace</w:t>
      </w:r>
    </w:p>
    <w:p w:rsidR="00000000" w:rsidDel="00000000" w:rsidP="00000000" w:rsidRDefault="00000000" w:rsidRPr="00000000" w14:paraId="0000033D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332754" cy="3005935"/>
            <wp:effectExtent b="0" l="0" r="0" t="0"/>
            <wp:docPr id="2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754" cy="300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514380" cy="3070693"/>
            <wp:effectExtent b="0" l="0" r="0" t="0"/>
            <wp:docPr id="2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380" cy="3070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70325" cy="3213805"/>
            <wp:effectExtent b="0" l="0" r="0" t="0"/>
            <wp:docPr id="27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325" cy="321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lossless discrete integrator tranformation (LDI)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 první pohled stejný vztah mezi s a z 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Rozdíl je ve výsledném chování</w:t>
      </w:r>
    </w:p>
    <w:p w:rsidR="00000000" w:rsidDel="00000000" w:rsidP="00000000" w:rsidRDefault="00000000" w:rsidRPr="00000000" w14:paraId="00000343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147632" cy="3078029"/>
            <wp:effectExtent b="0" l="0" r="0" t="0"/>
            <wp:docPr id="27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7632" cy="3078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963804" cy="2929148"/>
            <wp:effectExtent b="0" l="0" r="0" t="0"/>
            <wp:docPr id="2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804" cy="2929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Obvody pro BL a LDI jsou o poznání složitější u pravého grafu vidíme vývoj zkreslení kmitočtové osy v digitálním světě vůči analogové</w:t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Ideál je takový, aby obě transformace dávali stejný výsledek pro analog a digitál</w: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 tím pádem smrskne frekvenční pásmo, což je výhodné – nekonečno v polovině? :D lol</w:t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 dolní propusť to výrazně zlepší situaci</w:t>
      </w:r>
    </w:p>
    <w:p w:rsidR="00000000" w:rsidDel="00000000" w:rsidP="00000000" w:rsidRDefault="00000000" w:rsidRPr="00000000" w14:paraId="00000349">
      <w:pPr>
        <w:spacing w:line="276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1"/>
        <w:rPr/>
      </w:pPr>
      <w:r w:rsidDel="00000000" w:rsidR="00000000" w:rsidRPr="00000000">
        <w:rPr>
          <w:rtl w:val="0"/>
        </w:rPr>
        <w:t xml:space="preserve">9. OTÁZKA: Vysvětlete podstatu evolučních algoritmů pro optimalizaci elektronických struktur a uveďte příklad možné definice účelové funkce pro optimalizaci modulové charakteristiky kmitočtového filtru.</w:t>
      </w:r>
    </w:p>
    <w:p w:rsidR="00000000" w:rsidDel="00000000" w:rsidP="00000000" w:rsidRDefault="00000000" w:rsidRPr="00000000" w14:paraId="0000034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vlastně předhození pc něco ve stylu „hale, já jsem něco navrhnul, není to moc dobrý, koukni na to a posuň odpory tak, aby výsledek byl optimální tak, jak chci…“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není to jenom na pro filtry, ale dá se to aplikovat třeba na OZ</w:t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máme si ukázat, jak se dají použít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optimalizační alg. na bázi evolučních alg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k optimalizaci obvodů případně k návrhu/syntéze elektrických filtrů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příklad je na návrh kapacitorů a induktorů tak, aby výsledná char. filtru spadla do tolerančního schématu, tj. aby to vypadalo jako vpravo</w:t>
      </w:r>
    </w:p>
    <w:p w:rsidR="00000000" w:rsidDel="00000000" w:rsidP="00000000" w:rsidRDefault="00000000" w:rsidRPr="00000000" w14:paraId="00000350">
      <w:pPr>
        <w:shd w:fill="ffffff" w:val="clear"/>
        <w:jc w:val="center"/>
        <w:rPr/>
      </w:pPr>
      <w:r w:rsidDel="00000000" w:rsidR="00000000" w:rsidRPr="00000000">
        <w:rPr/>
        <w:drawing>
          <wp:inline distB="0" distT="0" distL="0" distR="0">
            <wp:extent cx="2647950" cy="1028700"/>
            <wp:effectExtent b="0" l="0" r="0" t="0"/>
            <wp:docPr id="2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07593" cy="1384414"/>
            <wp:effectExtent b="0" l="0" r="0" t="0"/>
            <wp:docPr id="2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593" cy="1384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Evoluční alg. byly inspirovány vývojem přírody – vzhledem k tomu, že jsme se dostali až sem, tak asi nebudou tak špatné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lol, that confidence</w:t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OF – Objective Function – účelová funkce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je velmi důležitá funkce, protože udává, jak se nám ten jeden jedinec „povedl“ – v zásadě to je nějaká měřitelná funkce toho, jak vyhovují navržené hodnoty našim podmínkám</w:t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ideálním případě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tj. pokud bezezbytku splníme požadavky, tak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vyjde OF nulová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budeme hledat minimum této funkce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 jsou její parametry? V našem případě C1, C2, L2 a C3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OF(C1,C2,L2,C3) – pokud vyjde 0, tak jsme vyhráli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našli jsme takovou kombinaci součástek, která splňuje požadavky = splňuje toleranční schéma</w:t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účelem optimalizace JE NAJÍT GLOBÁLNÍ MINIMUM</w:t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proč zrovna evoluční alg.?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Výhody:</w:t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Tyto alg. jsou schopny velmi dobře hledat globální extrém = nechytnou se na lok. extrém a tam nezůstanou</w:t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dále nepotřebují spojitou a nepotřebují ani derivovatelnou účelovou funkci – to je velká výhoda např. u spínaných obvodů, kde by právě problémy vzniknout </w:t>
      </w:r>
      <w:r w:rsidDel="00000000" w:rsidR="00000000" w:rsidRPr="00000000">
        <w:rPr>
          <w:rtl w:val="0"/>
        </w:rPr>
        <w:t xml:space="preserve">mohl</w:t>
      </w:r>
      <w:r w:rsidDel="00000000" w:rsidR="00000000" w:rsidRPr="00000000">
        <w:rPr>
          <w:color w:val="ff0000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kdyby to neplatilo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 případě filtrů je OF také tvořena v nějakých diskrétních bodech, takže derivovatelnost tam taky není zaručena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robustnost – najde to „vždy“ optimální minimum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kombinací jiných alg. s touto diferenciální evolucí můžeme získat i něco navíc…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Nevýhody: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někdy to ale může trvat velmi dlouho – jedna z nevýhod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jelikož ty alg. používají náhodné procesy/čísla, nemůžeme predikovat, jak dlouho bude ta optimalizace trvat! Může to trvat dny/týdny…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 druhou stranu tomu alg. můžeme předhodit velmi složitý problém a on se s ním mnohdy popere velmi úspěšně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 naše součástky si budeme představovat jako parametry nějakého jedince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teď si budeme osvětlovat tu matici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 … počet těch našich hledaných hodnot (C1, C2, L2, C3)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J… udává číslo jedince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hledáme 4 parametry tak, aby jejich účelová funkce vyhověla našim požadavkům</w:t>
      </w:r>
    </w:p>
    <w:p w:rsidR="00000000" w:rsidDel="00000000" w:rsidP="00000000" w:rsidRDefault="00000000" w:rsidRPr="00000000" w14:paraId="00000367">
      <w:pPr>
        <w:shd w:fill="ffffff" w:val="clear"/>
        <w:jc w:val="center"/>
        <w:rPr/>
      </w:pPr>
      <w:r w:rsidDel="00000000" w:rsidR="00000000" w:rsidRPr="00000000">
        <w:rPr/>
        <w:drawing>
          <wp:inline distB="0" distT="0" distL="0" distR="0">
            <wp:extent cx="4013150" cy="2827918"/>
            <wp:effectExtent b="0" l="0" r="0" t="0"/>
            <wp:docPr id="2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150" cy="2827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dané generaci, je toto celé jedna generace G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této generaci je N jedinců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obvykle se volí N=10*n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čím větší je generace, tím větší máme rozmanitost jedinců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jejich křížením dostáváme generaci novou a můžeme dostat více rozmanitějších vl.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 každému jedinci si napíšeme číslo, které bude udávat OF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když tam bude 10, tak ten jedinec za moc nestojí, když tam bude 0,1 tak je to dobrý, když 10^(-5), tak už jsme hodně blízko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je to kandidát na další křížení a tím budeme hledat ještě lepšího jedince</w:t>
      </w:r>
    </w:p>
    <w:p w:rsidR="00000000" w:rsidDel="00000000" w:rsidP="00000000" w:rsidRDefault="00000000" w:rsidRPr="00000000" w14:paraId="0000036C">
      <w:pPr>
        <w:shd w:fill="ffffff" w:val="clear"/>
        <w:jc w:val="center"/>
        <w:rPr/>
      </w:pPr>
      <w:r w:rsidDel="00000000" w:rsidR="00000000" w:rsidRPr="00000000">
        <w:rPr/>
        <w:drawing>
          <wp:inline distB="0" distT="0" distL="0" distR="0">
            <wp:extent cx="3219450" cy="2609850"/>
            <wp:effectExtent b="0" l="0" r="0" t="0"/>
            <wp:docPr id="2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celý proces je velmi jednoduchý…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vytvoříme první generaci – vymyslíme si náhodné hodnoty za C1, C2, L2 a C3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spočítáme k nim účelovou funkci</w:t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když ani jeden jedinec nesplní požadavky, pak vytvoříme novou generaci, znova ohodnotíme a pokud se pořád nesplnili požadavky, tak vytvoříme další a tak pořád dokola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nakonec to někdo splní a vyhraje :D</w:t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optimalizace se používá na to, abychom doladili hodnoty C a L tak, aby když vezmeme v úvahu všechny nelinearity obvody a nedokonalosti (např. fr. závislost OZ, odpory spínačů v on/off stavu)</w:t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budeme optimalizovat jednoduché obvody, které nebudou spínané a jejichž přenosovou funkci budeme předem znát – budeme do ní jen dosazovat</w:t>
      </w:r>
    </w:p>
    <w:p w:rsidR="00000000" w:rsidDel="00000000" w:rsidP="00000000" w:rsidRDefault="00000000" w:rsidRPr="00000000" w14:paraId="00000373">
      <w:pPr>
        <w:pStyle w:val="Heading2"/>
        <w:rPr/>
      </w:pPr>
      <w:r w:rsidDel="00000000" w:rsidR="00000000" w:rsidRPr="00000000">
        <w:rPr>
          <w:rtl w:val="0"/>
        </w:rPr>
        <w:t xml:space="preserve">Optimalizace Filtru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jedná se tedy o hledání reálného čísla z prostoru R^n… Fuj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výstup OF je reálné číslo, které udává to, jak dobře se ten jedinec povedl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0 je nejlepší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případě filtru to děláme diskrétně v diskrétních bodech</w:t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zvolíme si x kmitočtových bodů, kde modulová char. = abs. hodnota přenosu, se musí vejít do toho rozsahu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pokud se to podaří, tak výsledek je pro ten daný kmitočet 0</w:t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pokud se to přesáhne, tak se tam přičítá relativních odchylka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 vezmu si abs. hodnotu mg toho daného bodu a odečtu maximum, které je dovoleno a podělím tím dovoleným maximem</w:t>
      </w:r>
    </w:p>
    <w:p w:rsidR="00000000" w:rsidDel="00000000" w:rsidP="00000000" w:rsidRDefault="00000000" w:rsidRPr="00000000" w14:paraId="00000379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2d050"/>
          <w:sz w:val="24"/>
          <w:szCs w:val="24"/>
          <w:u w:val="none"/>
          <w:shd w:fill="auto" w:val="clear"/>
          <w:vertAlign w:val="baseline"/>
          <w:rtl w:val="0"/>
        </w:rPr>
        <w:t xml:space="preserve">i v nepropustném pásmu se počítá odchylka v relativní míře</w:t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OF se tedy v případě filtrů vezme tak, že posčítám relativní odchylky v diskrétních bodech</w:t>
      </w:r>
    </w:p>
    <w:p w:rsidR="00000000" w:rsidDel="00000000" w:rsidP="00000000" w:rsidRDefault="00000000" w:rsidRPr="00000000" w14:paraId="0000037B">
      <w:pPr>
        <w:shd w:fill="ffffff" w:val="clear"/>
        <w:jc w:val="center"/>
        <w:rPr/>
      </w:pPr>
      <w:r w:rsidDel="00000000" w:rsidR="00000000" w:rsidRPr="00000000">
        <w:rPr/>
        <w:drawing>
          <wp:inline distB="0" distT="0" distL="0" distR="0">
            <wp:extent cx="5102691" cy="3637416"/>
            <wp:effectExtent b="0" l="0" r="0" t="0"/>
            <wp:docPr id="2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691" cy="3637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evoluční algoritmy využívají různé pod-algoritmy</w:t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 tady budeme zabývat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diferenciální evolucí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2"/>
        <w:rPr/>
      </w:pPr>
      <w:r w:rsidDel="00000000" w:rsidR="00000000" w:rsidRPr="00000000">
        <w:rPr>
          <w:rtl w:val="0"/>
        </w:rPr>
        <w:t xml:space="preserve">Diferenciální Evoluce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to v zásadě o tom, jak se tvoří ty nový jedinci, je kontrolována konstantou křížení CR</w:t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Definujeme vektor, které dané generaci, pro dané číslo jedince, dá právě tu uspořádanou čtveřici (C1,C2,L2,C3)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F…mutační konstanta – je to od 0 do 2, CR…koeficient křížení (0,1) – používá se jako náhodný proces pro vytvoření jednoho prvku daného jedince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pak tam jsou náhodná čísla R1, R2 a R3, což je jen náhodný výběr z té generace (např. 2, 3 a 10)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z nich se bude mutovat další jedinec</w:t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NOVÝ JEDINCI SE VŽDYCKY TVOŘÍ Z TÉ STÁVAJÍCÍ GENERACE </w:t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nové jedince, který jsou horší, podle OF se diskvalifikují, ty co se zlepší si ponecháme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 několik způsobů jak generovat nové jedince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1"/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DE1 – vezmu nejlepšího z dané generace a přičtu k němu F násobek rozdílu náhodných dvou jedinců z dané generace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1"/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21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 je nový jedinec</w:t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1"/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taky je potřeba si nějak omezit ty jedince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asi neuděláme kondenzátor 10 fF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musíme určit minimální a maximální hodnotu</w:t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1"/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bodů v těch nepropustném pásmu stačí málo – třeba 3 v tomhle případě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1"/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0" w:line="240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horší je to v propustném pásmu – tam nemůžeme predikovat, jestli se jedná u Čebyševa nebo Butterwortha – zapojení je shodné, akorát Q jednotlivých pólů se liší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  <w:font w:name="Courier New"/>
  <w:font w:name="Wingdings"/>
  <w:font w:name="F16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decimal"/>
      <w:lvlText w:val="%1)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2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8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9">
    <w:lvl w:ilvl="0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4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7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78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2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4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8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08" w:hanging="360"/>
      </w:pPr>
      <w:rPr>
        <w:rFonts w:ascii="Noto Sans Symbols" w:cs="Noto Sans Symbols" w:eastAsia="Noto Sans Symbols" w:hAnsi="Noto Sans Symbols"/>
      </w:rPr>
    </w:lvl>
  </w:abstractNum>
  <w:abstractNum w:abstractNumId="48">
    <w:lvl w:ilvl="0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1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2">
      <w:start w:val="1"/>
      <w:numFmt w:val="bullet"/>
      <w:lvlText w:val="▪"/>
      <w:lvlJc w:val="left"/>
      <w:pPr>
        <w:ind w:left="178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2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4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8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08" w:hanging="360"/>
      </w:pPr>
      <w:rPr>
        <w:rFonts w:ascii="Noto Sans Symbols" w:cs="Noto Sans Symbols" w:eastAsia="Noto Sans Symbols" w:hAnsi="Noto Sans Symbols"/>
      </w:rPr>
    </w:lvl>
  </w:abstractNum>
  <w:abstractNum w:abstractNumId="4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2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8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0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6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2">
    <w:lvl w:ilvl="0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4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6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7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8">
    <w:lvl w:ilvl="0">
      <w:start w:val="2"/>
      <w:numFmt w:val="bullet"/>
      <w:lvlText w:val="-"/>
      <w:lvlJc w:val="left"/>
      <w:pPr>
        <w:ind w:left="144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2">
    <w:lvl w:ilvl="0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4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3">
      <w:start w:val="1"/>
      <w:numFmt w:val="bullet"/>
      <w:lvlText w:val="●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2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4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8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08" w:hanging="360"/>
      </w:pPr>
      <w:rPr>
        <w:rFonts w:ascii="Noto Sans Symbols" w:cs="Noto Sans Symbols" w:eastAsia="Noto Sans Symbols" w:hAnsi="Noto Sans Symbols"/>
      </w:rPr>
    </w:lvl>
  </w:abstractNum>
  <w:abstractNum w:abstractNumId="7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6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8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0">
    <w:lvl w:ilvl="0">
      <w:start w:val="2"/>
      <w:numFmt w:val="bullet"/>
      <w:lvlText w:val="-"/>
      <w:lvlJc w:val="left"/>
      <w:pPr>
        <w:ind w:left="115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5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</w:abstractNum>
  <w:abstractNum w:abstractNumId="8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2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3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4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5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6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7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8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89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0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1">
    <w:lvl w:ilvl="0">
      <w:start w:val="2"/>
      <w:numFmt w:val="bullet"/>
      <w:lvlText w:val="-"/>
      <w:lvlJc w:val="left"/>
      <w:pPr>
        <w:ind w:left="720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2">
    <w:lvl w:ilvl="0">
      <w:start w:val="2"/>
      <w:numFmt w:val="bullet"/>
      <w:lvlText w:val="-"/>
      <w:lvlJc w:val="left"/>
      <w:pPr>
        <w:ind w:left="1068" w:hanging="360"/>
      </w:pPr>
      <w:rPr>
        <w:rFonts w:ascii="F16" w:cs="F16" w:eastAsia="F16" w:hAnsi="F16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cs-CZ"/>
      </w:rPr>
    </w:rPrDefault>
    <w:pPrDefault>
      <w:pPr>
        <w:spacing w:after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n" w:default="1">
    <w:name w:val="Normal"/>
    <w:qFormat w:val="1"/>
    <w:rsid w:val="00381D75"/>
    <w:pPr>
      <w:spacing w:line="240" w:lineRule="auto"/>
      <w:jc w:val="both"/>
    </w:pPr>
    <w:rPr>
      <w:rFonts w:ascii="Times New Roman" w:hAnsi="Times New Roman"/>
      <w:sz w:val="24"/>
    </w:rPr>
  </w:style>
  <w:style w:type="paragraph" w:styleId="Nadpis1">
    <w:name w:val="heading 1"/>
    <w:basedOn w:val="Normln"/>
    <w:next w:val="Normln"/>
    <w:link w:val="Nadpis1Char"/>
    <w:uiPriority w:val="9"/>
    <w:qFormat w:val="1"/>
    <w:rsid w:val="00BB3772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 w:val="1"/>
    <w:qFormat w:val="1"/>
    <w:rsid w:val="00A04CE6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 w:val="1"/>
    <w:qFormat w:val="1"/>
    <w:rsid w:val="00D9248D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243f60" w:themeColor="accent1" w:themeShade="00007F"/>
      <w:sz w:val="28"/>
      <w:szCs w:val="24"/>
    </w:rPr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Textbubliny">
    <w:name w:val="Balloon Text"/>
    <w:basedOn w:val="Normln"/>
    <w:link w:val="TextbublinyChar"/>
    <w:uiPriority w:val="99"/>
    <w:semiHidden w:val="1"/>
    <w:unhideWhenUsed w:val="1"/>
    <w:rsid w:val="00381D75"/>
    <w:pPr>
      <w:spacing w:after="0"/>
    </w:pPr>
    <w:rPr>
      <w:rFonts w:ascii="Tahoma" w:cs="Tahoma" w:hAnsi="Tahoma"/>
      <w:sz w:val="16"/>
      <w:szCs w:val="16"/>
    </w:rPr>
  </w:style>
  <w:style w:type="character" w:styleId="TextbublinyChar" w:customStyle="1">
    <w:name w:val="Text bubliny Char"/>
    <w:basedOn w:val="Standardnpsmoodstavce"/>
    <w:link w:val="Textbubliny"/>
    <w:uiPriority w:val="99"/>
    <w:semiHidden w:val="1"/>
    <w:rsid w:val="00381D75"/>
    <w:rPr>
      <w:rFonts w:ascii="Tahoma" w:cs="Tahoma" w:hAnsi="Tahoma"/>
      <w:sz w:val="16"/>
      <w:szCs w:val="16"/>
    </w:rPr>
  </w:style>
  <w:style w:type="paragraph" w:styleId="Odstavecseseznamem">
    <w:name w:val="List Paragraph"/>
    <w:basedOn w:val="Normln"/>
    <w:uiPriority w:val="34"/>
    <w:qFormat w:val="1"/>
    <w:rsid w:val="00A93064"/>
    <w:pPr>
      <w:ind w:left="720"/>
      <w:contextualSpacing w:val="1"/>
    </w:pPr>
  </w:style>
  <w:style w:type="character" w:styleId="Hypertextovodkaz">
    <w:name w:val="Hyperlink"/>
    <w:basedOn w:val="Standardnpsmoodstavce"/>
    <w:uiPriority w:val="99"/>
    <w:unhideWhenUsed w:val="1"/>
    <w:rsid w:val="00F405F3"/>
    <w:rPr>
      <w:color w:val="0000ff" w:themeColor="hyperlink"/>
      <w:u w:val="single"/>
    </w:rPr>
  </w:style>
  <w:style w:type="character" w:styleId="sectionname" w:customStyle="1">
    <w:name w:val="sectionname"/>
    <w:basedOn w:val="Standardnpsmoodstavce"/>
    <w:rsid w:val="00F405F3"/>
  </w:style>
  <w:style w:type="character" w:styleId="Siln">
    <w:name w:val="Strong"/>
    <w:basedOn w:val="Standardnpsmoodstavce"/>
    <w:uiPriority w:val="22"/>
    <w:qFormat w:val="1"/>
    <w:rsid w:val="00F405F3"/>
    <w:rPr>
      <w:b w:val="1"/>
      <w:bCs w:val="1"/>
    </w:rPr>
  </w:style>
  <w:style w:type="character" w:styleId="nolink" w:customStyle="1">
    <w:name w:val="nolink"/>
    <w:basedOn w:val="Standardnpsmoodstavce"/>
    <w:rsid w:val="00F405F3"/>
  </w:style>
  <w:style w:type="character" w:styleId="Nadpis1Char" w:customStyle="1">
    <w:name w:val="Nadpis 1 Char"/>
    <w:basedOn w:val="Standardnpsmoodstavce"/>
    <w:link w:val="Nadpis1"/>
    <w:uiPriority w:val="9"/>
    <w:rsid w:val="00BB3772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Nadpis2Char" w:customStyle="1">
    <w:name w:val="Nadpis 2 Char"/>
    <w:basedOn w:val="Standardnpsmoodstavce"/>
    <w:link w:val="Nadpis2"/>
    <w:uiPriority w:val="9"/>
    <w:rsid w:val="00A04CE6"/>
    <w:rPr>
      <w:rFonts w:asciiTheme="majorHAnsi" w:cstheme="majorBidi" w:eastAsiaTheme="majorEastAsia" w:hAnsiTheme="majorHAnsi"/>
      <w:color w:val="365f91" w:themeColor="accent1" w:themeShade="0000BF"/>
      <w:sz w:val="32"/>
      <w:szCs w:val="26"/>
    </w:rPr>
  </w:style>
  <w:style w:type="character" w:styleId="Nadpis3Char" w:customStyle="1">
    <w:name w:val="Nadpis 3 Char"/>
    <w:basedOn w:val="Standardnpsmoodstavce"/>
    <w:link w:val="Nadpis3"/>
    <w:uiPriority w:val="9"/>
    <w:rsid w:val="00D9248D"/>
    <w:rPr>
      <w:rFonts w:asciiTheme="majorHAnsi" w:cstheme="majorBidi" w:eastAsiaTheme="majorEastAsia" w:hAnsiTheme="majorHAnsi"/>
      <w:color w:val="243f60" w:themeColor="accent1" w:themeShade="00007F"/>
      <w:sz w:val="28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8.png"/><Relationship Id="rId41" Type="http://schemas.openxmlformats.org/officeDocument/2006/relationships/image" Target="media/image21.png"/><Relationship Id="rId44" Type="http://schemas.openxmlformats.org/officeDocument/2006/relationships/image" Target="media/image5.png"/><Relationship Id="rId43" Type="http://schemas.openxmlformats.org/officeDocument/2006/relationships/image" Target="media/image2.png"/><Relationship Id="rId46" Type="http://schemas.openxmlformats.org/officeDocument/2006/relationships/image" Target="media/image4.png"/><Relationship Id="rId45" Type="http://schemas.openxmlformats.org/officeDocument/2006/relationships/image" Target="media/image14.png"/><Relationship Id="rId107" Type="http://schemas.openxmlformats.org/officeDocument/2006/relationships/image" Target="media/image111.png"/><Relationship Id="rId106" Type="http://schemas.openxmlformats.org/officeDocument/2006/relationships/image" Target="media/image120.png"/><Relationship Id="rId105" Type="http://schemas.openxmlformats.org/officeDocument/2006/relationships/image" Target="media/image107.png"/><Relationship Id="rId104" Type="http://schemas.openxmlformats.org/officeDocument/2006/relationships/image" Target="media/image117.png"/><Relationship Id="rId109" Type="http://schemas.openxmlformats.org/officeDocument/2006/relationships/image" Target="media/image125.png"/><Relationship Id="rId108" Type="http://schemas.openxmlformats.org/officeDocument/2006/relationships/image" Target="media/image103.png"/><Relationship Id="rId48" Type="http://schemas.openxmlformats.org/officeDocument/2006/relationships/image" Target="media/image9.png"/><Relationship Id="rId47" Type="http://schemas.openxmlformats.org/officeDocument/2006/relationships/image" Target="media/image11.png"/><Relationship Id="rId49" Type="http://schemas.openxmlformats.org/officeDocument/2006/relationships/image" Target="media/image6.png"/><Relationship Id="rId103" Type="http://schemas.openxmlformats.org/officeDocument/2006/relationships/image" Target="media/image128.png"/><Relationship Id="rId102" Type="http://schemas.openxmlformats.org/officeDocument/2006/relationships/image" Target="media/image99.png"/><Relationship Id="rId101" Type="http://schemas.openxmlformats.org/officeDocument/2006/relationships/image" Target="media/image97.png"/><Relationship Id="rId100" Type="http://schemas.openxmlformats.org/officeDocument/2006/relationships/image" Target="media/image67.png"/><Relationship Id="rId31" Type="http://schemas.openxmlformats.org/officeDocument/2006/relationships/image" Target="media/image141.png"/><Relationship Id="rId30" Type="http://schemas.openxmlformats.org/officeDocument/2006/relationships/image" Target="media/image123.png"/><Relationship Id="rId33" Type="http://schemas.openxmlformats.org/officeDocument/2006/relationships/image" Target="media/image127.png"/><Relationship Id="rId32" Type="http://schemas.openxmlformats.org/officeDocument/2006/relationships/image" Target="media/image129.png"/><Relationship Id="rId35" Type="http://schemas.openxmlformats.org/officeDocument/2006/relationships/image" Target="media/image144.png"/><Relationship Id="rId34" Type="http://schemas.openxmlformats.org/officeDocument/2006/relationships/image" Target="media/image121.png"/><Relationship Id="rId37" Type="http://schemas.openxmlformats.org/officeDocument/2006/relationships/image" Target="media/image17.png"/><Relationship Id="rId36" Type="http://schemas.openxmlformats.org/officeDocument/2006/relationships/image" Target="media/image124.png"/><Relationship Id="rId39" Type="http://schemas.openxmlformats.org/officeDocument/2006/relationships/image" Target="media/image16.png"/><Relationship Id="rId38" Type="http://schemas.openxmlformats.org/officeDocument/2006/relationships/image" Target="media/image1.png"/><Relationship Id="rId20" Type="http://schemas.openxmlformats.org/officeDocument/2006/relationships/image" Target="media/image150.png"/><Relationship Id="rId22" Type="http://schemas.openxmlformats.org/officeDocument/2006/relationships/image" Target="media/image147.png"/><Relationship Id="rId21" Type="http://schemas.openxmlformats.org/officeDocument/2006/relationships/image" Target="media/image142.png"/><Relationship Id="rId24" Type="http://schemas.openxmlformats.org/officeDocument/2006/relationships/image" Target="media/image149.png"/><Relationship Id="rId23" Type="http://schemas.openxmlformats.org/officeDocument/2006/relationships/image" Target="media/image154.png"/><Relationship Id="rId129" Type="http://schemas.openxmlformats.org/officeDocument/2006/relationships/image" Target="media/image95.png"/><Relationship Id="rId128" Type="http://schemas.openxmlformats.org/officeDocument/2006/relationships/image" Target="media/image106.png"/><Relationship Id="rId127" Type="http://schemas.openxmlformats.org/officeDocument/2006/relationships/image" Target="media/image102.png"/><Relationship Id="rId126" Type="http://schemas.openxmlformats.org/officeDocument/2006/relationships/image" Target="media/image80.png"/><Relationship Id="rId26" Type="http://schemas.openxmlformats.org/officeDocument/2006/relationships/image" Target="media/image148.png"/><Relationship Id="rId121" Type="http://schemas.openxmlformats.org/officeDocument/2006/relationships/image" Target="media/image105.png"/><Relationship Id="rId25" Type="http://schemas.openxmlformats.org/officeDocument/2006/relationships/image" Target="media/image145.png"/><Relationship Id="rId120" Type="http://schemas.openxmlformats.org/officeDocument/2006/relationships/image" Target="media/image101.png"/><Relationship Id="rId28" Type="http://schemas.openxmlformats.org/officeDocument/2006/relationships/image" Target="media/image143.png"/><Relationship Id="rId27" Type="http://schemas.openxmlformats.org/officeDocument/2006/relationships/image" Target="media/image122.png"/><Relationship Id="rId125" Type="http://schemas.openxmlformats.org/officeDocument/2006/relationships/image" Target="media/image93.png"/><Relationship Id="rId29" Type="http://schemas.openxmlformats.org/officeDocument/2006/relationships/image" Target="media/image115.png"/><Relationship Id="rId124" Type="http://schemas.openxmlformats.org/officeDocument/2006/relationships/image" Target="media/image112.png"/><Relationship Id="rId123" Type="http://schemas.openxmlformats.org/officeDocument/2006/relationships/image" Target="media/image96.png"/><Relationship Id="rId122" Type="http://schemas.openxmlformats.org/officeDocument/2006/relationships/image" Target="media/image84.png"/><Relationship Id="rId95" Type="http://schemas.openxmlformats.org/officeDocument/2006/relationships/image" Target="media/image74.png"/><Relationship Id="rId94" Type="http://schemas.openxmlformats.org/officeDocument/2006/relationships/image" Target="media/image61.png"/><Relationship Id="rId97" Type="http://schemas.openxmlformats.org/officeDocument/2006/relationships/image" Target="media/image47.png"/><Relationship Id="rId96" Type="http://schemas.openxmlformats.org/officeDocument/2006/relationships/image" Target="media/image89.png"/><Relationship Id="rId11" Type="http://schemas.openxmlformats.org/officeDocument/2006/relationships/image" Target="media/image151.png"/><Relationship Id="rId99" Type="http://schemas.openxmlformats.org/officeDocument/2006/relationships/image" Target="media/image71.png"/><Relationship Id="rId10" Type="http://schemas.openxmlformats.org/officeDocument/2006/relationships/image" Target="media/image134.png"/><Relationship Id="rId98" Type="http://schemas.openxmlformats.org/officeDocument/2006/relationships/image" Target="media/image52.png"/><Relationship Id="rId13" Type="http://schemas.openxmlformats.org/officeDocument/2006/relationships/image" Target="media/image153.png"/><Relationship Id="rId12" Type="http://schemas.openxmlformats.org/officeDocument/2006/relationships/image" Target="media/image133.png"/><Relationship Id="rId91" Type="http://schemas.openxmlformats.org/officeDocument/2006/relationships/image" Target="media/image50.png"/><Relationship Id="rId90" Type="http://schemas.openxmlformats.org/officeDocument/2006/relationships/image" Target="media/image56.png"/><Relationship Id="rId93" Type="http://schemas.openxmlformats.org/officeDocument/2006/relationships/image" Target="media/image62.png"/><Relationship Id="rId92" Type="http://schemas.openxmlformats.org/officeDocument/2006/relationships/image" Target="media/image58.png"/><Relationship Id="rId118" Type="http://schemas.openxmlformats.org/officeDocument/2006/relationships/image" Target="media/image85.png"/><Relationship Id="rId117" Type="http://schemas.openxmlformats.org/officeDocument/2006/relationships/image" Target="media/image87.png"/><Relationship Id="rId116" Type="http://schemas.openxmlformats.org/officeDocument/2006/relationships/image" Target="media/image110.png"/><Relationship Id="rId115" Type="http://schemas.openxmlformats.org/officeDocument/2006/relationships/image" Target="media/image118.png"/><Relationship Id="rId119" Type="http://schemas.openxmlformats.org/officeDocument/2006/relationships/image" Target="media/image86.png"/><Relationship Id="rId15" Type="http://schemas.openxmlformats.org/officeDocument/2006/relationships/image" Target="media/image130.png"/><Relationship Id="rId110" Type="http://schemas.openxmlformats.org/officeDocument/2006/relationships/image" Target="media/image126.png"/><Relationship Id="rId14" Type="http://schemas.openxmlformats.org/officeDocument/2006/relationships/image" Target="media/image132.png"/><Relationship Id="rId17" Type="http://schemas.openxmlformats.org/officeDocument/2006/relationships/image" Target="media/image138.png"/><Relationship Id="rId16" Type="http://schemas.openxmlformats.org/officeDocument/2006/relationships/image" Target="media/image152.png"/><Relationship Id="rId19" Type="http://schemas.openxmlformats.org/officeDocument/2006/relationships/image" Target="media/image146.png"/><Relationship Id="rId114" Type="http://schemas.openxmlformats.org/officeDocument/2006/relationships/image" Target="media/image114.png"/><Relationship Id="rId18" Type="http://schemas.openxmlformats.org/officeDocument/2006/relationships/image" Target="media/image140.png"/><Relationship Id="rId113" Type="http://schemas.openxmlformats.org/officeDocument/2006/relationships/image" Target="media/image131.png"/><Relationship Id="rId112" Type="http://schemas.openxmlformats.org/officeDocument/2006/relationships/image" Target="media/image113.png"/><Relationship Id="rId111" Type="http://schemas.openxmlformats.org/officeDocument/2006/relationships/image" Target="media/image108.png"/><Relationship Id="rId84" Type="http://schemas.openxmlformats.org/officeDocument/2006/relationships/image" Target="media/image81.png"/><Relationship Id="rId83" Type="http://schemas.openxmlformats.org/officeDocument/2006/relationships/image" Target="media/image94.png"/><Relationship Id="rId86" Type="http://schemas.openxmlformats.org/officeDocument/2006/relationships/image" Target="media/image90.png"/><Relationship Id="rId85" Type="http://schemas.openxmlformats.org/officeDocument/2006/relationships/image" Target="media/image83.png"/><Relationship Id="rId88" Type="http://schemas.openxmlformats.org/officeDocument/2006/relationships/image" Target="media/image68.png"/><Relationship Id="rId150" Type="http://schemas.openxmlformats.org/officeDocument/2006/relationships/image" Target="media/image77.png"/><Relationship Id="rId87" Type="http://schemas.openxmlformats.org/officeDocument/2006/relationships/image" Target="media/image66.png"/><Relationship Id="rId89" Type="http://schemas.openxmlformats.org/officeDocument/2006/relationships/image" Target="media/image63.png"/><Relationship Id="rId80" Type="http://schemas.openxmlformats.org/officeDocument/2006/relationships/image" Target="media/image72.png"/><Relationship Id="rId82" Type="http://schemas.openxmlformats.org/officeDocument/2006/relationships/image" Target="media/image79.png"/><Relationship Id="rId81" Type="http://schemas.openxmlformats.org/officeDocument/2006/relationships/image" Target="media/image10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9.png"/><Relationship Id="rId4" Type="http://schemas.openxmlformats.org/officeDocument/2006/relationships/numbering" Target="numbering.xml"/><Relationship Id="rId148" Type="http://schemas.openxmlformats.org/officeDocument/2006/relationships/image" Target="media/image76.png"/><Relationship Id="rId9" Type="http://schemas.openxmlformats.org/officeDocument/2006/relationships/image" Target="media/image135.png"/><Relationship Id="rId143" Type="http://schemas.openxmlformats.org/officeDocument/2006/relationships/image" Target="media/image53.png"/><Relationship Id="rId142" Type="http://schemas.openxmlformats.org/officeDocument/2006/relationships/image" Target="media/image73.png"/><Relationship Id="rId141" Type="http://schemas.openxmlformats.org/officeDocument/2006/relationships/image" Target="media/image51.png"/><Relationship Id="rId140" Type="http://schemas.openxmlformats.org/officeDocument/2006/relationships/image" Target="media/image49.png"/><Relationship Id="rId5" Type="http://schemas.openxmlformats.org/officeDocument/2006/relationships/styles" Target="styles.xml"/><Relationship Id="rId147" Type="http://schemas.openxmlformats.org/officeDocument/2006/relationships/image" Target="media/image82.png"/><Relationship Id="rId6" Type="http://schemas.openxmlformats.org/officeDocument/2006/relationships/customXml" Target="../customXML/item1.xml"/><Relationship Id="rId146" Type="http://schemas.openxmlformats.org/officeDocument/2006/relationships/image" Target="media/image54.png"/><Relationship Id="rId7" Type="http://schemas.openxmlformats.org/officeDocument/2006/relationships/image" Target="media/image139.png"/><Relationship Id="rId145" Type="http://schemas.openxmlformats.org/officeDocument/2006/relationships/image" Target="media/image32.png"/><Relationship Id="rId8" Type="http://schemas.openxmlformats.org/officeDocument/2006/relationships/image" Target="media/image137.png"/><Relationship Id="rId144" Type="http://schemas.openxmlformats.org/officeDocument/2006/relationships/image" Target="media/image48.png"/><Relationship Id="rId73" Type="http://schemas.openxmlformats.org/officeDocument/2006/relationships/image" Target="media/image34.png"/><Relationship Id="rId72" Type="http://schemas.openxmlformats.org/officeDocument/2006/relationships/image" Target="media/image40.png"/><Relationship Id="rId75" Type="http://schemas.openxmlformats.org/officeDocument/2006/relationships/image" Target="media/image31.png"/><Relationship Id="rId74" Type="http://schemas.openxmlformats.org/officeDocument/2006/relationships/image" Target="media/image25.png"/><Relationship Id="rId77" Type="http://schemas.openxmlformats.org/officeDocument/2006/relationships/image" Target="media/image24.png"/><Relationship Id="rId76" Type="http://schemas.openxmlformats.org/officeDocument/2006/relationships/image" Target="media/image26.png"/><Relationship Id="rId79" Type="http://schemas.openxmlformats.org/officeDocument/2006/relationships/image" Target="media/image75.png"/><Relationship Id="rId78" Type="http://schemas.openxmlformats.org/officeDocument/2006/relationships/image" Target="media/image19.png"/><Relationship Id="rId71" Type="http://schemas.openxmlformats.org/officeDocument/2006/relationships/image" Target="media/image42.png"/><Relationship Id="rId70" Type="http://schemas.openxmlformats.org/officeDocument/2006/relationships/image" Target="media/image43.png"/><Relationship Id="rId139" Type="http://schemas.openxmlformats.org/officeDocument/2006/relationships/image" Target="media/image55.png"/><Relationship Id="rId138" Type="http://schemas.openxmlformats.org/officeDocument/2006/relationships/image" Target="media/image59.png"/><Relationship Id="rId137" Type="http://schemas.openxmlformats.org/officeDocument/2006/relationships/image" Target="media/image60.png"/><Relationship Id="rId132" Type="http://schemas.openxmlformats.org/officeDocument/2006/relationships/image" Target="media/image136.png"/><Relationship Id="rId131" Type="http://schemas.openxmlformats.org/officeDocument/2006/relationships/image" Target="media/image109.png"/><Relationship Id="rId130" Type="http://schemas.openxmlformats.org/officeDocument/2006/relationships/image" Target="media/image91.png"/><Relationship Id="rId136" Type="http://schemas.openxmlformats.org/officeDocument/2006/relationships/image" Target="media/image92.png"/><Relationship Id="rId135" Type="http://schemas.openxmlformats.org/officeDocument/2006/relationships/image" Target="media/image116.png"/><Relationship Id="rId134" Type="http://schemas.openxmlformats.org/officeDocument/2006/relationships/image" Target="media/image100.png"/><Relationship Id="rId133" Type="http://schemas.openxmlformats.org/officeDocument/2006/relationships/image" Target="media/image98.png"/><Relationship Id="rId62" Type="http://schemas.openxmlformats.org/officeDocument/2006/relationships/image" Target="media/image39.png"/><Relationship Id="rId61" Type="http://schemas.openxmlformats.org/officeDocument/2006/relationships/image" Target="media/image37.png"/><Relationship Id="rId64" Type="http://schemas.openxmlformats.org/officeDocument/2006/relationships/image" Target="media/image46.png"/><Relationship Id="rId63" Type="http://schemas.openxmlformats.org/officeDocument/2006/relationships/image" Target="media/image38.png"/><Relationship Id="rId66" Type="http://schemas.openxmlformats.org/officeDocument/2006/relationships/image" Target="media/image44.png"/><Relationship Id="rId65" Type="http://schemas.openxmlformats.org/officeDocument/2006/relationships/image" Target="media/image41.png"/><Relationship Id="rId68" Type="http://schemas.openxmlformats.org/officeDocument/2006/relationships/image" Target="media/image29.png"/><Relationship Id="rId67" Type="http://schemas.openxmlformats.org/officeDocument/2006/relationships/image" Target="media/image28.png"/><Relationship Id="rId60" Type="http://schemas.openxmlformats.org/officeDocument/2006/relationships/image" Target="media/image36.png"/><Relationship Id="rId69" Type="http://schemas.openxmlformats.org/officeDocument/2006/relationships/image" Target="media/image13.png"/><Relationship Id="rId51" Type="http://schemas.openxmlformats.org/officeDocument/2006/relationships/image" Target="media/image18.png"/><Relationship Id="rId50" Type="http://schemas.openxmlformats.org/officeDocument/2006/relationships/image" Target="media/image15.png"/><Relationship Id="rId53" Type="http://schemas.openxmlformats.org/officeDocument/2006/relationships/image" Target="media/image7.png"/><Relationship Id="rId52" Type="http://schemas.openxmlformats.org/officeDocument/2006/relationships/image" Target="media/image22.png"/><Relationship Id="rId55" Type="http://schemas.openxmlformats.org/officeDocument/2006/relationships/image" Target="media/image23.png"/><Relationship Id="rId54" Type="http://schemas.openxmlformats.org/officeDocument/2006/relationships/image" Target="media/image10.png"/><Relationship Id="rId160" Type="http://schemas.openxmlformats.org/officeDocument/2006/relationships/image" Target="media/image30.png"/><Relationship Id="rId57" Type="http://schemas.openxmlformats.org/officeDocument/2006/relationships/image" Target="media/image45.png"/><Relationship Id="rId56" Type="http://schemas.openxmlformats.org/officeDocument/2006/relationships/image" Target="media/image3.png"/><Relationship Id="rId159" Type="http://schemas.openxmlformats.org/officeDocument/2006/relationships/image" Target="media/image20.png"/><Relationship Id="rId59" Type="http://schemas.openxmlformats.org/officeDocument/2006/relationships/image" Target="media/image57.png"/><Relationship Id="rId154" Type="http://schemas.openxmlformats.org/officeDocument/2006/relationships/image" Target="media/image64.png"/><Relationship Id="rId58" Type="http://schemas.openxmlformats.org/officeDocument/2006/relationships/image" Target="media/image35.png"/><Relationship Id="rId153" Type="http://schemas.openxmlformats.org/officeDocument/2006/relationships/image" Target="media/image88.png"/><Relationship Id="rId152" Type="http://schemas.openxmlformats.org/officeDocument/2006/relationships/image" Target="media/image70.png"/><Relationship Id="rId151" Type="http://schemas.openxmlformats.org/officeDocument/2006/relationships/image" Target="media/image65.png"/><Relationship Id="rId158" Type="http://schemas.openxmlformats.org/officeDocument/2006/relationships/image" Target="media/image33.png"/><Relationship Id="rId157" Type="http://schemas.openxmlformats.org/officeDocument/2006/relationships/image" Target="media/image27.png"/><Relationship Id="rId156" Type="http://schemas.openxmlformats.org/officeDocument/2006/relationships/image" Target="media/image69.png"/><Relationship Id="rId155" Type="http://schemas.openxmlformats.org/officeDocument/2006/relationships/image" Target="media/image7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jUrI9eIiZloufdd84KaA/Y8GOw==">CgMxLjA4AHIhMXRYUXJRZlVmREU5R21Yd2FHR0dzVGNoRGVsenl1NTlt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2021-05-26T15:22:00Z</dcterms:created>
  <dc:creator>Jan</dc:creator>
</cp:coreProperties>
</file>